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2" w:rsidRPr="00D06A67" w:rsidRDefault="006D61FA" w:rsidP="006D61FA">
      <w:pPr>
        <w:suppressAutoHyphens/>
        <w:ind w:firstLine="439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6D2980">
        <w:rPr>
          <w:rFonts w:ascii="Times New Roman" w:hAnsi="Times New Roman"/>
          <w:sz w:val="30"/>
          <w:szCs w:val="30"/>
        </w:rPr>
        <w:t xml:space="preserve"> </w:t>
      </w:r>
      <w:r w:rsidR="00547422" w:rsidRPr="00D06A67">
        <w:rPr>
          <w:rFonts w:ascii="Times New Roman" w:hAnsi="Times New Roman"/>
          <w:sz w:val="30"/>
          <w:szCs w:val="30"/>
        </w:rPr>
        <w:t>Утверждены</w:t>
      </w:r>
    </w:p>
    <w:p w:rsidR="00547422" w:rsidRPr="00D06A67" w:rsidRDefault="00547422" w:rsidP="00547422">
      <w:pPr>
        <w:suppressAutoHyphens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D06A67">
        <w:rPr>
          <w:rFonts w:ascii="Times New Roman" w:hAnsi="Times New Roman"/>
          <w:sz w:val="30"/>
          <w:szCs w:val="30"/>
        </w:rPr>
        <w:t>постановлением Правительства</w:t>
      </w:r>
    </w:p>
    <w:p w:rsidR="00547422" w:rsidRPr="00D06A67" w:rsidRDefault="00547422" w:rsidP="00547422">
      <w:pPr>
        <w:suppressAutoHyphens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D06A67">
        <w:rPr>
          <w:rFonts w:ascii="Times New Roman" w:hAnsi="Times New Roman"/>
          <w:sz w:val="30"/>
          <w:szCs w:val="30"/>
        </w:rPr>
        <w:t>Республики Башкортостан</w:t>
      </w:r>
    </w:p>
    <w:p w:rsidR="00547422" w:rsidRPr="00D06A67" w:rsidRDefault="00547422" w:rsidP="00547422">
      <w:pPr>
        <w:suppressAutoHyphens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D06A67">
        <w:rPr>
          <w:rFonts w:ascii="Times New Roman" w:hAnsi="Times New Roman"/>
          <w:sz w:val="30"/>
          <w:szCs w:val="30"/>
        </w:rPr>
        <w:t xml:space="preserve">от </w:t>
      </w:r>
      <w:r w:rsidR="00257FB8">
        <w:rPr>
          <w:rFonts w:ascii="Times New Roman" w:hAnsi="Times New Roman"/>
          <w:sz w:val="30"/>
          <w:szCs w:val="30"/>
        </w:rPr>
        <w:t>«</w:t>
      </w:r>
      <w:r w:rsidR="00257FB8" w:rsidRPr="00257FB8">
        <w:rPr>
          <w:rFonts w:ascii="Times New Roman" w:hAnsi="Times New Roman"/>
          <w:sz w:val="30"/>
          <w:szCs w:val="30"/>
          <w:u w:val="single"/>
        </w:rPr>
        <w:t xml:space="preserve"> </w:t>
      </w:r>
      <w:r w:rsidR="00257FB8" w:rsidRPr="00546AC7">
        <w:rPr>
          <w:rFonts w:ascii="Times New Roman" w:hAnsi="Times New Roman"/>
          <w:sz w:val="30"/>
          <w:szCs w:val="30"/>
          <w:u w:val="single"/>
        </w:rPr>
        <w:t xml:space="preserve">4 </w:t>
      </w:r>
      <w:r w:rsidR="004869D2">
        <w:rPr>
          <w:rFonts w:ascii="Times New Roman" w:hAnsi="Times New Roman"/>
          <w:sz w:val="30"/>
          <w:szCs w:val="30"/>
        </w:rPr>
        <w:t>»</w:t>
      </w:r>
      <w:r w:rsidR="00410515">
        <w:rPr>
          <w:rFonts w:ascii="Times New Roman" w:hAnsi="Times New Roman"/>
          <w:sz w:val="30"/>
          <w:szCs w:val="30"/>
        </w:rPr>
        <w:t xml:space="preserve"> </w:t>
      </w:r>
      <w:r w:rsidR="00257FB8" w:rsidRPr="00546AC7">
        <w:rPr>
          <w:rFonts w:ascii="Times New Roman" w:hAnsi="Times New Roman"/>
          <w:sz w:val="30"/>
          <w:szCs w:val="30"/>
          <w:u w:val="single"/>
        </w:rPr>
        <w:t>февраля</w:t>
      </w:r>
      <w:r w:rsidRPr="00D06A67">
        <w:rPr>
          <w:rFonts w:ascii="Times New Roman" w:hAnsi="Times New Roman"/>
          <w:sz w:val="30"/>
          <w:szCs w:val="30"/>
        </w:rPr>
        <w:t xml:space="preserve"> 201</w:t>
      </w:r>
      <w:r w:rsidR="002E0347">
        <w:rPr>
          <w:rFonts w:ascii="Times New Roman" w:hAnsi="Times New Roman"/>
          <w:sz w:val="30"/>
          <w:szCs w:val="30"/>
        </w:rPr>
        <w:t>9</w:t>
      </w:r>
      <w:r w:rsidRPr="00D06A67">
        <w:rPr>
          <w:rFonts w:ascii="Times New Roman" w:hAnsi="Times New Roman"/>
          <w:sz w:val="30"/>
          <w:szCs w:val="30"/>
        </w:rPr>
        <w:t xml:space="preserve"> года</w:t>
      </w:r>
    </w:p>
    <w:p w:rsidR="00547422" w:rsidRPr="00D06A67" w:rsidRDefault="00547422" w:rsidP="00547422">
      <w:pPr>
        <w:suppressAutoHyphens/>
        <w:ind w:left="5103"/>
        <w:contextualSpacing/>
        <w:jc w:val="both"/>
        <w:rPr>
          <w:rFonts w:ascii="Times New Roman" w:hAnsi="Times New Roman"/>
          <w:sz w:val="30"/>
          <w:szCs w:val="30"/>
        </w:rPr>
      </w:pPr>
      <w:r w:rsidRPr="00D06A67">
        <w:rPr>
          <w:rFonts w:ascii="Times New Roman" w:hAnsi="Times New Roman"/>
          <w:sz w:val="30"/>
          <w:szCs w:val="30"/>
        </w:rPr>
        <w:t xml:space="preserve">№ </w:t>
      </w:r>
      <w:r w:rsidR="00257FB8" w:rsidRPr="00257FB8">
        <w:rPr>
          <w:rFonts w:ascii="Times New Roman" w:hAnsi="Times New Roman"/>
          <w:sz w:val="30"/>
          <w:szCs w:val="30"/>
          <w:u w:val="single"/>
        </w:rPr>
        <w:t>56</w:t>
      </w:r>
    </w:p>
    <w:p w:rsidR="00547422" w:rsidRPr="00D06A67" w:rsidRDefault="00547422" w:rsidP="00547422">
      <w:pPr>
        <w:suppressAutoHyphens/>
        <w:contextualSpacing/>
        <w:jc w:val="center"/>
        <w:rPr>
          <w:rFonts w:ascii="Times New Roman" w:hAnsi="Times New Roman"/>
          <w:sz w:val="30"/>
          <w:szCs w:val="30"/>
        </w:rPr>
      </w:pPr>
    </w:p>
    <w:p w:rsidR="00547422" w:rsidRDefault="00547422" w:rsidP="00547422">
      <w:pPr>
        <w:suppressAutoHyphens/>
        <w:contextualSpacing/>
        <w:jc w:val="center"/>
        <w:rPr>
          <w:rFonts w:ascii="Times New Roman" w:hAnsi="Times New Roman"/>
          <w:sz w:val="30"/>
          <w:szCs w:val="30"/>
        </w:rPr>
      </w:pPr>
    </w:p>
    <w:p w:rsidR="00547422" w:rsidRPr="003233CD" w:rsidRDefault="00547422" w:rsidP="00547422">
      <w:pPr>
        <w:suppressAutoHyphens/>
        <w:contextualSpacing/>
        <w:jc w:val="center"/>
        <w:rPr>
          <w:rFonts w:ascii="Times New Roman" w:hAnsi="Times New Roman"/>
          <w:sz w:val="30"/>
          <w:szCs w:val="30"/>
        </w:rPr>
      </w:pPr>
      <w:r w:rsidRPr="003233CD">
        <w:rPr>
          <w:rFonts w:ascii="Times New Roman" w:hAnsi="Times New Roman"/>
          <w:sz w:val="30"/>
          <w:szCs w:val="30"/>
        </w:rPr>
        <w:t>ИЗМЕНЕНИЯ,</w:t>
      </w:r>
      <w:bookmarkStart w:id="0" w:name="_GoBack"/>
      <w:bookmarkEnd w:id="0"/>
    </w:p>
    <w:p w:rsidR="00547422" w:rsidRPr="003233CD" w:rsidRDefault="00547422" w:rsidP="008203C5">
      <w:pPr>
        <w:suppressAutoHyphens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3233CD">
        <w:rPr>
          <w:rFonts w:ascii="Times New Roman" w:hAnsi="Times New Roman"/>
          <w:sz w:val="30"/>
          <w:szCs w:val="30"/>
        </w:rPr>
        <w:t>вносимые</w:t>
      </w:r>
      <w:proofErr w:type="gramEnd"/>
      <w:r w:rsidRPr="003233CD">
        <w:rPr>
          <w:rFonts w:ascii="Times New Roman" w:hAnsi="Times New Roman"/>
          <w:sz w:val="30"/>
          <w:szCs w:val="30"/>
        </w:rPr>
        <w:t xml:space="preserve"> в государственную программу «Развитие и поддержка малого </w:t>
      </w:r>
      <w:r w:rsidRPr="003233CD">
        <w:rPr>
          <w:rFonts w:ascii="Times New Roman" w:hAnsi="Times New Roman"/>
          <w:sz w:val="30"/>
          <w:szCs w:val="30"/>
        </w:rPr>
        <w:br/>
        <w:t>и среднего предпринимательства в Республике Башкортостан»</w:t>
      </w:r>
    </w:p>
    <w:p w:rsidR="00B03E6B" w:rsidRPr="00B03E6B" w:rsidRDefault="00B03E6B" w:rsidP="00B03E6B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2245FA" w:rsidRDefault="00F675F8" w:rsidP="002245FA">
      <w:pPr>
        <w:pStyle w:val="a3"/>
        <w:numPr>
          <w:ilvl w:val="0"/>
          <w:numId w:val="25"/>
        </w:numPr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2245FA">
        <w:rPr>
          <w:rFonts w:ascii="Times New Roman" w:hAnsi="Times New Roman"/>
          <w:sz w:val="30"/>
          <w:szCs w:val="30"/>
        </w:rPr>
        <w:t>в паспорте государственной программы:</w:t>
      </w:r>
    </w:p>
    <w:p w:rsidR="002245FA" w:rsidRDefault="00F675F8" w:rsidP="002245FA">
      <w:pPr>
        <w:pStyle w:val="a3"/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</w:t>
      </w:r>
      <w:r>
        <w:t xml:space="preserve"> </w:t>
      </w:r>
      <w:r w:rsidR="002245FA">
        <w:rPr>
          <w:rFonts w:ascii="Times New Roman" w:hAnsi="Times New Roman"/>
          <w:sz w:val="30"/>
          <w:szCs w:val="30"/>
        </w:rPr>
        <w:t>раздел «</w:t>
      </w:r>
      <w:r w:rsidR="002245FA" w:rsidRPr="00353A96">
        <w:rPr>
          <w:rFonts w:ascii="Times New Roman" w:hAnsi="Times New Roman"/>
          <w:sz w:val="30"/>
          <w:szCs w:val="30"/>
        </w:rPr>
        <w:t>Целевые индикаторы и показатели государственной программы</w:t>
      </w:r>
      <w:r w:rsidR="002245FA">
        <w:rPr>
          <w:rFonts w:ascii="Times New Roman" w:hAnsi="Times New Roman"/>
          <w:sz w:val="30"/>
          <w:szCs w:val="30"/>
        </w:rPr>
        <w:t xml:space="preserve">» </w:t>
      </w:r>
      <w:r w:rsidR="002245FA" w:rsidRPr="00A539E6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353A96" w:rsidRDefault="00353A96" w:rsidP="00353A96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711" w:type="dxa"/>
        <w:tblLook w:val="00A0" w:firstRow="1" w:lastRow="0" w:firstColumn="1" w:lastColumn="0" w:noHBand="0" w:noVBand="0"/>
      </w:tblPr>
      <w:tblGrid>
        <w:gridCol w:w="4077"/>
        <w:gridCol w:w="5634"/>
      </w:tblGrid>
      <w:tr w:rsidR="00353A96" w:rsidRPr="001B694F" w:rsidTr="00912CFE">
        <w:tc>
          <w:tcPr>
            <w:tcW w:w="4077" w:type="dxa"/>
          </w:tcPr>
          <w:p w:rsidR="00353A96" w:rsidRPr="001B694F" w:rsidRDefault="00353A96" w:rsidP="00EE20AF">
            <w:pPr>
              <w:suppressAutoHyphens/>
              <w:ind w:left="142" w:hanging="142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B694F">
              <w:rPr>
                <w:rFonts w:ascii="Times New Roman" w:hAnsi="Times New Roman"/>
                <w:sz w:val="30"/>
                <w:szCs w:val="30"/>
              </w:rPr>
              <w:t>«</w:t>
            </w:r>
            <w:r w:rsidRPr="00353A96">
              <w:rPr>
                <w:rFonts w:ascii="Times New Roman" w:hAnsi="Times New Roman"/>
                <w:sz w:val="30"/>
                <w:szCs w:val="30"/>
              </w:rPr>
              <w:t>Целевые индикаторы и показатели государственной программы</w:t>
            </w:r>
          </w:p>
          <w:p w:rsidR="00353A96" w:rsidRPr="001B694F" w:rsidRDefault="00353A96" w:rsidP="009B57BD">
            <w:pPr>
              <w:suppressAutoHyphens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34" w:type="dxa"/>
          </w:tcPr>
          <w:p w:rsidR="00715070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Доля продукции, произведенной </w:t>
            </w:r>
            <w:r w:rsidR="0065225E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субъектами малого и среднего </w:t>
            </w:r>
            <w:r w:rsidR="0065225E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предпринимательства, в общем объеме валового регионального продукта; </w:t>
            </w:r>
          </w:p>
          <w:p w:rsidR="00532B4F" w:rsidRDefault="00532B4F" w:rsidP="00532B4F">
            <w:pPr>
              <w:suppressAutoHyphens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532B4F" w:rsidRPr="00B66783" w:rsidRDefault="00532B4F" w:rsidP="00532B4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предпринимательства (включая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индивидуальных предпринимателей)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в расчете на 1 тыс. человек населения;</w:t>
            </w:r>
          </w:p>
          <w:p w:rsidR="00532B4F" w:rsidRPr="00B66783" w:rsidRDefault="00532B4F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доля среднесписочной численности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работников (без внешних совместителей), занятых у субъектов малого и среднего предпринимательства, в общей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численности занятого населения;</w:t>
            </w:r>
          </w:p>
          <w:p w:rsidR="00715070" w:rsidRPr="00B66783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микропредприятиями</w:t>
            </w:r>
            <w:proofErr w:type="spellEnd"/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15070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и индивидуальными предпринимателями;</w:t>
            </w:r>
          </w:p>
          <w:p w:rsidR="00532B4F" w:rsidRDefault="00532B4F" w:rsidP="00532B4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субъектов малого и среднего предпринимательства (включая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32B4F" w:rsidRPr="00B66783" w:rsidRDefault="00532B4F" w:rsidP="00532B4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среднесписочной численности работников малых и средних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предприятий к численности населения;</w:t>
            </w:r>
          </w:p>
          <w:p w:rsidR="00532B4F" w:rsidRDefault="00532B4F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5070" w:rsidRPr="00B66783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оборот в расчете на одного работника субъекта малого и среднего </w:t>
            </w:r>
            <w:r w:rsidR="0065225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предпринимательства в постоянных </w:t>
            </w:r>
            <w:r w:rsidR="0065225E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ценах по отношению к показателю</w:t>
            </w:r>
          </w:p>
          <w:p w:rsidR="00715070" w:rsidRPr="00B66783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2014 года; </w:t>
            </w:r>
          </w:p>
          <w:p w:rsidR="00715070" w:rsidRPr="00B66783" w:rsidRDefault="00715070" w:rsidP="0071507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оборот субъектов малого и среднего предпринимательства в постоянных </w:t>
            </w:r>
            <w:r w:rsidR="0065225E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ценах по  отношению к  показателю   2014 года;</w:t>
            </w:r>
          </w:p>
          <w:p w:rsidR="00353A96" w:rsidRDefault="00715070" w:rsidP="00715070">
            <w:pPr>
              <w:suppressAutoHyphens/>
              <w:rPr>
                <w:rFonts w:ascii="Times New Roman" w:hAnsi="Times New Roman"/>
                <w:sz w:val="30"/>
                <w:szCs w:val="30"/>
              </w:rPr>
            </w:pPr>
            <w:r w:rsidRPr="007C7A11">
              <w:rPr>
                <w:rFonts w:ascii="Times New Roman" w:hAnsi="Times New Roman"/>
                <w:sz w:val="30"/>
                <w:szCs w:val="30"/>
              </w:rPr>
              <w:t>оборот субъектов малого и среднего предпринимательства на душу населения</w:t>
            </w:r>
            <w:r w:rsidR="00001D2B">
              <w:rPr>
                <w:rFonts w:ascii="Times New Roman" w:hAnsi="Times New Roman"/>
                <w:sz w:val="30"/>
                <w:szCs w:val="30"/>
              </w:rPr>
              <w:t>»</w:t>
            </w:r>
            <w:r w:rsidR="006E14A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6E14A1" w:rsidRPr="00353A96" w:rsidRDefault="006E14A1" w:rsidP="00595CED">
            <w:pPr>
              <w:pStyle w:val="ConsPlusNormal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245FA" w:rsidRDefault="002245FA" w:rsidP="002245FA">
      <w:pPr>
        <w:pStyle w:val="a3"/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б) раздел </w:t>
      </w:r>
      <w:r w:rsidRPr="00A539E6">
        <w:rPr>
          <w:rFonts w:ascii="Times New Roman" w:hAnsi="Times New Roman"/>
          <w:sz w:val="30"/>
          <w:szCs w:val="30"/>
        </w:rPr>
        <w:t>«Ресурсное обеспечение государственной программы» изложить в следующей редакции:</w:t>
      </w:r>
    </w:p>
    <w:p w:rsidR="001D11D4" w:rsidRPr="00A539E6" w:rsidRDefault="001D11D4" w:rsidP="002245FA">
      <w:pPr>
        <w:pStyle w:val="a3"/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2245FA" w:rsidRPr="00B66783" w:rsidTr="007F3DF3">
        <w:tc>
          <w:tcPr>
            <w:tcW w:w="3969" w:type="dxa"/>
          </w:tcPr>
          <w:p w:rsidR="00A0793B" w:rsidRDefault="00782465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245FA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Ресурсное обеспечение </w:t>
            </w:r>
          </w:p>
          <w:p w:rsidR="00782465" w:rsidRDefault="00661BCC" w:rsidP="00661BC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2245FA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государственной </w:t>
            </w:r>
          </w:p>
          <w:p w:rsidR="002245FA" w:rsidRPr="00B66783" w:rsidRDefault="00661BCC" w:rsidP="00661BC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2245FA" w:rsidRPr="00B66783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5387" w:type="dxa"/>
          </w:tcPr>
          <w:p w:rsidR="00252F24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финансового обеспечения </w:t>
            </w:r>
            <w:r w:rsidRPr="00E8242B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государственной 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в 2019-2024 годах составит </w:t>
            </w:r>
            <w:r w:rsidR="00003C52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30443B">
              <w:rPr>
                <w:rFonts w:ascii="Times New Roman" w:hAnsi="Times New Roman" w:cs="Times New Roman"/>
                <w:sz w:val="30"/>
                <w:szCs w:val="30"/>
              </w:rPr>
              <w:t>09252,5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 тыс. </w:t>
            </w:r>
          </w:p>
          <w:p w:rsidR="002245FA" w:rsidRPr="00264B37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>рублей, в том числе за счет средств:</w:t>
            </w:r>
          </w:p>
          <w:p w:rsidR="002245FA" w:rsidRPr="00264B37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а) бюджета Республики Башкортостан – </w:t>
            </w:r>
            <w:r w:rsidR="00DE297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75BEC">
              <w:rPr>
                <w:rFonts w:ascii="Times New Roman" w:hAnsi="Times New Roman" w:cs="Times New Roman"/>
                <w:sz w:val="30"/>
                <w:szCs w:val="30"/>
              </w:rPr>
              <w:t>54350,0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>по годам:</w:t>
            </w:r>
          </w:p>
          <w:p w:rsidR="002245FA" w:rsidRPr="00264B37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003C5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264B37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2020 год – </w:t>
            </w:r>
            <w:r w:rsidR="00DA612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264B37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 xml:space="preserve">2021 год – </w:t>
            </w:r>
            <w:r w:rsidR="00DA612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264B37" w:rsidRDefault="00475BE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 год – 2</w:t>
            </w:r>
            <w:r w:rsidR="002245FA"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264B37" w:rsidRDefault="00475BE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 – 2</w:t>
            </w:r>
            <w:r w:rsidR="002245FA"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3B5DC1" w:rsidRDefault="00475BE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 – 2</w:t>
            </w:r>
            <w:r w:rsidR="002245FA" w:rsidRPr="00264B37">
              <w:rPr>
                <w:rFonts w:ascii="Times New Roman" w:hAnsi="Times New Roman" w:cs="Times New Roman"/>
                <w:sz w:val="30"/>
                <w:szCs w:val="30"/>
              </w:rPr>
              <w:t>25725,0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3B5DC1">
              <w:rPr>
                <w:rFonts w:ascii="Times New Roman" w:hAnsi="Times New Roman" w:cs="Times New Roman"/>
                <w:sz w:val="30"/>
                <w:szCs w:val="30"/>
              </w:rPr>
              <w:t>б) федерального бюджета 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2245FA" w:rsidRPr="00B66783" w:rsidRDefault="00475BE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589704,5</w:t>
            </w:r>
            <w:r w:rsidR="002245FA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из них по годам: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75BEC">
              <w:rPr>
                <w:rFonts w:ascii="Times New Roman" w:hAnsi="Times New Roman" w:cs="Times New Roman"/>
                <w:sz w:val="30"/>
                <w:szCs w:val="30"/>
              </w:rPr>
              <w:t>288698,2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245FA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75BEC">
              <w:rPr>
                <w:rFonts w:ascii="Times New Roman" w:hAnsi="Times New Roman" w:cs="Times New Roman"/>
                <w:sz w:val="30"/>
                <w:szCs w:val="30"/>
              </w:rPr>
              <w:t>132883,9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456D6" w:rsidRPr="00B66783" w:rsidRDefault="00475BE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год – 168122,4</w:t>
            </w:r>
            <w:r w:rsidR="003641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416F" w:rsidRPr="00B66783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в) местных бюджетов – 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341198,0 тыс. рублей, из них по годам: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72733,0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рублей;</w:t>
            </w:r>
          </w:p>
          <w:p w:rsidR="002245FA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рублей;</w:t>
            </w:r>
          </w:p>
          <w:p w:rsidR="001D11D4" w:rsidRPr="00B66783" w:rsidRDefault="001D11D4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г) внебюджетных источников –  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24000,0 тыс. рублей, из них по годам: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</w:t>
            </w:r>
            <w:r w:rsidR="006F113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245FA" w:rsidRPr="00B66783" w:rsidRDefault="002245FA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72CB" w:rsidRDefault="00F90BC0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2) </w:t>
      </w:r>
      <w:r w:rsidR="00CB72CB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паспорт</w:t>
      </w:r>
      <w:r w:rsidR="00CB72CB">
        <w:rPr>
          <w:rFonts w:ascii="Times New Roman" w:hAnsi="Times New Roman"/>
          <w:sz w:val="30"/>
          <w:szCs w:val="30"/>
        </w:rPr>
        <w:t>е</w:t>
      </w:r>
      <w:r w:rsidRPr="005C6DC1">
        <w:rPr>
          <w:rFonts w:ascii="Times New Roman" w:hAnsi="Times New Roman"/>
          <w:sz w:val="30"/>
          <w:szCs w:val="30"/>
        </w:rPr>
        <w:t xml:space="preserve"> подпрограммы «Развитие малого и среднего предпринимательства во всех отраслях и секторах экономики Республики Башкортостан»</w:t>
      </w:r>
      <w:r w:rsidR="00A34617">
        <w:rPr>
          <w:rFonts w:ascii="Times New Roman" w:hAnsi="Times New Roman"/>
          <w:sz w:val="30"/>
          <w:szCs w:val="30"/>
        </w:rPr>
        <w:t xml:space="preserve"> (раздел 6.1)</w:t>
      </w:r>
      <w:r w:rsidR="00CB72CB">
        <w:rPr>
          <w:rFonts w:ascii="Times New Roman" w:hAnsi="Times New Roman"/>
          <w:sz w:val="30"/>
          <w:szCs w:val="30"/>
        </w:rPr>
        <w:t>:</w:t>
      </w:r>
    </w:p>
    <w:p w:rsidR="006F3AC2" w:rsidRDefault="006F3AC2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раздел «Цели и задачи подпрограммы» изложить в следующей редакции:</w:t>
      </w:r>
    </w:p>
    <w:p w:rsidR="006F3AC2" w:rsidRDefault="006F3AC2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6F3AC2" w:rsidRPr="00B66783" w:rsidTr="00236412">
        <w:tc>
          <w:tcPr>
            <w:tcW w:w="3969" w:type="dxa"/>
          </w:tcPr>
          <w:p w:rsidR="006F1135" w:rsidRDefault="006F1135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3AC2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Цели и задачи </w:t>
            </w:r>
          </w:p>
          <w:p w:rsidR="006F3AC2" w:rsidRPr="00B66783" w:rsidRDefault="0044321E" w:rsidP="0044321E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F3AC2" w:rsidRPr="00B66783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5387" w:type="dxa"/>
          </w:tcPr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Цели: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увеличить долю малого и среднего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бизнеса в </w:t>
            </w:r>
            <w:proofErr w:type="gramStart"/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валовом</w:t>
            </w:r>
            <w:proofErr w:type="gramEnd"/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региональном 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продукте;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увеличить вклад предпринимательства в социально-экономическое развитие республики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Задачи: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упростить доступ к льготному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финансированию, в том числе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ежегодное увеличение объема льготных кредитов, выдаваемых субъектам малого и среднего предпринимательства,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включая индивидуальных 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предпринимателей;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создать систему акселерации субъектов малого и среднего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предпринимательства, включая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индивидуальных предпринимателей,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инфраструктуры и сервисов поддержки, а также их ускоренное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в таких областях, как 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t xml:space="preserve">благоустройство городской среды, научно-технологическая сфера, </w:t>
            </w:r>
          </w:p>
          <w:p w:rsidR="006F3AC2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C3B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социальная сфера и экспорт;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вовлечь молодежь в предпринимательство;</w:t>
            </w:r>
          </w:p>
          <w:p w:rsidR="006F3AC2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популяризировать и повысить престиж предпринимательской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D11D4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создать благоприятные условия </w:t>
            </w:r>
          </w:p>
          <w:p w:rsidR="003A08DD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осуществления деятельности </w:t>
            </w:r>
          </w:p>
          <w:p w:rsidR="006F3AC2" w:rsidRPr="00B66783" w:rsidRDefault="006F3AC2" w:rsidP="0023641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граждан</w:t>
            </w:r>
            <w:r w:rsidR="007413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A079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</w:tbl>
    <w:p w:rsidR="006F3AC2" w:rsidRDefault="006F3AC2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0BC0" w:rsidRDefault="006F3AC2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B72CB">
        <w:rPr>
          <w:rFonts w:ascii="Times New Roman" w:hAnsi="Times New Roman"/>
          <w:sz w:val="30"/>
          <w:szCs w:val="30"/>
        </w:rPr>
        <w:t>)</w:t>
      </w:r>
      <w:r w:rsidR="00F90BC0" w:rsidRPr="005C6DC1">
        <w:rPr>
          <w:rFonts w:ascii="Times New Roman" w:hAnsi="Times New Roman"/>
          <w:sz w:val="30"/>
          <w:szCs w:val="30"/>
        </w:rPr>
        <w:t xml:space="preserve"> </w:t>
      </w:r>
      <w:r w:rsidR="00CB72CB" w:rsidRPr="005C6DC1">
        <w:rPr>
          <w:rFonts w:ascii="Times New Roman" w:hAnsi="Times New Roman"/>
          <w:sz w:val="30"/>
          <w:szCs w:val="30"/>
        </w:rPr>
        <w:t>раздел «Ресурсное обеспечение подпрограммы»</w:t>
      </w:r>
      <w:r w:rsidR="00CB72CB">
        <w:rPr>
          <w:rFonts w:ascii="Times New Roman" w:hAnsi="Times New Roman"/>
          <w:sz w:val="30"/>
          <w:szCs w:val="30"/>
        </w:rPr>
        <w:t xml:space="preserve"> </w:t>
      </w:r>
      <w:r w:rsidR="00F90BC0" w:rsidRPr="005C6DC1">
        <w:rPr>
          <w:rFonts w:ascii="Times New Roman" w:hAnsi="Times New Roman"/>
          <w:sz w:val="30"/>
          <w:szCs w:val="30"/>
        </w:rPr>
        <w:t>изложить</w:t>
      </w:r>
      <w:r w:rsidR="003A08DD">
        <w:rPr>
          <w:rFonts w:ascii="Times New Roman" w:hAnsi="Times New Roman"/>
          <w:sz w:val="30"/>
          <w:szCs w:val="30"/>
        </w:rPr>
        <w:t xml:space="preserve">           </w:t>
      </w:r>
      <w:r w:rsidR="00F90BC0" w:rsidRPr="005C6DC1">
        <w:rPr>
          <w:rFonts w:ascii="Times New Roman" w:hAnsi="Times New Roman"/>
          <w:sz w:val="30"/>
          <w:szCs w:val="30"/>
        </w:rPr>
        <w:t xml:space="preserve"> в следующей редакции: </w:t>
      </w:r>
    </w:p>
    <w:p w:rsidR="00E56F94" w:rsidRDefault="00E56F94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F90BC0" w:rsidRPr="00B66783" w:rsidTr="007F3DF3">
        <w:tc>
          <w:tcPr>
            <w:tcW w:w="3969" w:type="dxa"/>
          </w:tcPr>
          <w:p w:rsidR="00F90BC0" w:rsidRDefault="0074138D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Ресурсное обеспечение </w:t>
            </w:r>
          </w:p>
          <w:p w:rsidR="00F90BC0" w:rsidRPr="00B66783" w:rsidRDefault="00715B1B" w:rsidP="00715B1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5387" w:type="dxa"/>
          </w:tcPr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Общий объем финансового обе</w:t>
            </w:r>
            <w:r w:rsidR="00505140">
              <w:rPr>
                <w:rFonts w:ascii="Times New Roman" w:hAnsi="Times New Roman" w:cs="Times New Roman"/>
                <w:sz w:val="30"/>
                <w:szCs w:val="30"/>
              </w:rPr>
              <w:t>спече</w:t>
            </w:r>
            <w:r w:rsidR="003855AE">
              <w:rPr>
                <w:rFonts w:ascii="Times New Roman" w:hAnsi="Times New Roman" w:cs="Times New Roman"/>
                <w:sz w:val="30"/>
                <w:szCs w:val="30"/>
              </w:rPr>
              <w:t>ния подпрограммы составит 11</w:t>
            </w:r>
            <w:r w:rsidR="00A62C35">
              <w:rPr>
                <w:rFonts w:ascii="Times New Roman" w:hAnsi="Times New Roman" w:cs="Times New Roman"/>
                <w:sz w:val="30"/>
                <w:szCs w:val="30"/>
              </w:rPr>
              <w:t>11964,2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за счет средств:</w:t>
            </w:r>
          </w:p>
          <w:p w:rsidR="00F90BC0" w:rsidRPr="00B66783" w:rsidRDefault="00E3228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а) 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>бюд</w:t>
            </w:r>
            <w:r w:rsidR="003855AE">
              <w:rPr>
                <w:rFonts w:ascii="Times New Roman" w:hAnsi="Times New Roman" w:cs="Times New Roman"/>
                <w:sz w:val="30"/>
                <w:szCs w:val="30"/>
              </w:rPr>
              <w:t>жета Республики Башкортостан – 5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>69350,0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3855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78225,0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б) федерального бюджета –  </w:t>
            </w:r>
          </w:p>
          <w:p w:rsidR="00F90BC0" w:rsidRPr="00B66783" w:rsidRDefault="00A62C35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518614,2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320702">
              <w:rPr>
                <w:rFonts w:ascii="Times New Roman" w:hAnsi="Times New Roman" w:cs="Times New Roman"/>
                <w:sz w:val="30"/>
                <w:szCs w:val="30"/>
              </w:rPr>
              <w:t>246308,1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90BC0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– </w:t>
            </w:r>
            <w:r w:rsidR="00320702">
              <w:rPr>
                <w:rFonts w:ascii="Times New Roman" w:hAnsi="Times New Roman" w:cs="Times New Roman"/>
                <w:sz w:val="30"/>
                <w:szCs w:val="30"/>
              </w:rPr>
              <w:t>127967,5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72E63" w:rsidRPr="00B66783" w:rsidRDefault="00320702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год – 144338,6</w:t>
            </w:r>
            <w:r w:rsidR="00D72E6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в) внебюджетных источников –  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24000,0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4000,0 тыс. рублей</w:t>
            </w:r>
            <w:r w:rsidR="008B6E4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A079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56F94" w:rsidRPr="005C6DC1" w:rsidRDefault="00E56F94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0BC0" w:rsidRDefault="00F90BC0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1B694F">
        <w:rPr>
          <w:rFonts w:ascii="Times New Roman" w:hAnsi="Times New Roman"/>
          <w:sz w:val="30"/>
          <w:szCs w:val="30"/>
        </w:rPr>
        <w:t xml:space="preserve">3) раздел «Ресурсное обеспечение подпрограммы» паспорта подпрограммы </w:t>
      </w:r>
      <w:r w:rsidR="007B501E" w:rsidRPr="00B66783">
        <w:rPr>
          <w:rFonts w:ascii="Times New Roman" w:hAnsi="Times New Roman"/>
          <w:sz w:val="30"/>
          <w:szCs w:val="30"/>
        </w:rPr>
        <w:t xml:space="preserve">«Развитие малого бизнеса в муниципальных </w:t>
      </w:r>
      <w:r w:rsidR="007B501E" w:rsidRPr="00B66783">
        <w:rPr>
          <w:rFonts w:ascii="Times New Roman" w:hAnsi="Times New Roman"/>
          <w:sz w:val="30"/>
          <w:szCs w:val="30"/>
        </w:rPr>
        <w:lastRenderedPageBreak/>
        <w:t>образованиях Республики Башкортостан»</w:t>
      </w:r>
      <w:r w:rsidR="00FD37A0">
        <w:rPr>
          <w:rFonts w:ascii="Times New Roman" w:hAnsi="Times New Roman"/>
          <w:sz w:val="30"/>
          <w:szCs w:val="30"/>
        </w:rPr>
        <w:t xml:space="preserve"> (раздел 6.2)</w:t>
      </w:r>
      <w:r w:rsidR="007B501E">
        <w:rPr>
          <w:rFonts w:ascii="Times New Roman" w:hAnsi="Times New Roman"/>
          <w:sz w:val="30"/>
          <w:szCs w:val="30"/>
        </w:rPr>
        <w:t xml:space="preserve"> </w:t>
      </w:r>
      <w:r w:rsidRPr="001B694F">
        <w:rPr>
          <w:rFonts w:ascii="Times New Roman" w:hAnsi="Times New Roman"/>
          <w:sz w:val="30"/>
          <w:szCs w:val="30"/>
        </w:rPr>
        <w:t xml:space="preserve">изложить </w:t>
      </w:r>
      <w:r w:rsidR="00FD37A0">
        <w:rPr>
          <w:rFonts w:ascii="Times New Roman" w:hAnsi="Times New Roman"/>
          <w:sz w:val="30"/>
          <w:szCs w:val="30"/>
        </w:rPr>
        <w:t xml:space="preserve">                </w:t>
      </w:r>
      <w:r w:rsidRPr="001B694F">
        <w:rPr>
          <w:rFonts w:ascii="Times New Roman" w:hAnsi="Times New Roman"/>
          <w:sz w:val="30"/>
          <w:szCs w:val="30"/>
        </w:rPr>
        <w:t>в следующей редакции:</w:t>
      </w:r>
    </w:p>
    <w:tbl>
      <w:tblPr>
        <w:tblW w:w="95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63"/>
      </w:tblGrid>
      <w:tr w:rsidR="00F90BC0" w:rsidRPr="00B66783" w:rsidTr="007F3DF3">
        <w:tc>
          <w:tcPr>
            <w:tcW w:w="3969" w:type="dxa"/>
          </w:tcPr>
          <w:p w:rsidR="00F90BC0" w:rsidRDefault="008B6E4C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Ресурсное обеспечение </w:t>
            </w:r>
          </w:p>
          <w:p w:rsidR="00F90BC0" w:rsidRPr="00B66783" w:rsidRDefault="00CF4715" w:rsidP="00CF471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5563" w:type="dxa"/>
          </w:tcPr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финансового обеспечения подпрограммы составит </w:t>
            </w:r>
            <w:r w:rsidR="00080605">
              <w:rPr>
                <w:rFonts w:ascii="Times New Roman" w:hAnsi="Times New Roman" w:cs="Times New Roman"/>
                <w:sz w:val="30"/>
                <w:szCs w:val="30"/>
              </w:rPr>
              <w:t>1297288,3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за счет средств: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бюджета Республики Башкортостан – 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85000,0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0B0D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– </w:t>
            </w:r>
            <w:r w:rsidR="000B0D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– </w:t>
            </w:r>
            <w:r w:rsidR="000B0D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– 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– 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47500,0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б) федерального бюджета –  </w:t>
            </w:r>
          </w:p>
          <w:p w:rsidR="00F90BC0" w:rsidRPr="00B66783" w:rsidRDefault="00080605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71090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90BC0"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080605">
              <w:rPr>
                <w:rFonts w:ascii="Times New Roman" w:hAnsi="Times New Roman" w:cs="Times New Roman"/>
                <w:sz w:val="30"/>
                <w:szCs w:val="30"/>
              </w:rPr>
              <w:t>42390</w:t>
            </w:r>
            <w:r w:rsidR="009E591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806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90BC0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080605">
              <w:rPr>
                <w:rFonts w:ascii="Times New Roman" w:hAnsi="Times New Roman" w:cs="Times New Roman"/>
                <w:sz w:val="30"/>
                <w:szCs w:val="30"/>
              </w:rPr>
              <w:t xml:space="preserve"> 4916</w:t>
            </w:r>
            <w:r w:rsidR="007F78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806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D04B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04BC6" w:rsidRPr="00B66783" w:rsidRDefault="00080605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год – 23783</w:t>
            </w:r>
            <w:r w:rsidR="007F78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D04BC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в) местных бюджетов – 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>341198,0 тыс. рублей, из них по годам: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2019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72733,0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 тыс. рублей;</w:t>
            </w:r>
          </w:p>
          <w:p w:rsidR="00F90BC0" w:rsidRPr="00B66783" w:rsidRDefault="00F90BC0" w:rsidP="007F3DF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2023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рублей;</w:t>
            </w:r>
          </w:p>
          <w:p w:rsidR="00F90BC0" w:rsidRPr="00B66783" w:rsidRDefault="00F90BC0" w:rsidP="00AB270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2024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66783">
              <w:rPr>
                <w:rFonts w:ascii="Times New Roman" w:hAnsi="Times New Roman" w:cs="Times New Roman"/>
                <w:sz w:val="30"/>
                <w:szCs w:val="30"/>
              </w:rPr>
              <w:t xml:space="preserve"> 53693,0 тыс. рублей</w:t>
            </w:r>
            <w:r w:rsidR="00AB270F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F90BC0" w:rsidRPr="001B694F" w:rsidRDefault="00F90BC0" w:rsidP="00F90BC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3A96" w:rsidRDefault="00353A96" w:rsidP="00353A96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P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P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0A15E4" w:rsidRPr="00A24F02" w:rsidRDefault="000A15E4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A24F02" w:rsidRPr="00A24F02" w:rsidRDefault="00A24F02" w:rsidP="00A24F02">
      <w:pPr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4358C0" w:rsidRDefault="004358C0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4358C0" w:rsidRDefault="004358C0" w:rsidP="00B3610E">
      <w:pPr>
        <w:suppressAutoHyphens/>
        <w:jc w:val="both"/>
        <w:rPr>
          <w:rFonts w:ascii="Times New Roman" w:hAnsi="Times New Roman"/>
          <w:sz w:val="30"/>
          <w:szCs w:val="30"/>
        </w:rPr>
        <w:sectPr w:rsidR="004358C0" w:rsidSect="0044357D">
          <w:headerReference w:type="default" r:id="rId9"/>
          <w:headerReference w:type="first" r:id="rId10"/>
          <w:pgSz w:w="11906" w:h="16838"/>
          <w:pgMar w:top="865" w:right="850" w:bottom="1134" w:left="1701" w:header="426" w:footer="708" w:gutter="0"/>
          <w:pgNumType w:start="1"/>
          <w:cols w:space="708"/>
          <w:titlePg/>
          <w:docGrid w:linePitch="360"/>
        </w:sectPr>
      </w:pPr>
    </w:p>
    <w:p w:rsidR="004358C0" w:rsidRPr="00B33D22" w:rsidRDefault="001D11D4" w:rsidP="00B33D22">
      <w:pPr>
        <w:suppressAutoHyphens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="00B33D22">
        <w:rPr>
          <w:rFonts w:ascii="Times New Roman" w:hAnsi="Times New Roman"/>
          <w:sz w:val="30"/>
          <w:szCs w:val="30"/>
        </w:rPr>
        <w:t xml:space="preserve">) </w:t>
      </w:r>
      <w:r w:rsidR="004358C0" w:rsidRPr="00B33D22">
        <w:rPr>
          <w:rFonts w:ascii="Times New Roman" w:hAnsi="Times New Roman"/>
          <w:sz w:val="30"/>
          <w:szCs w:val="30"/>
        </w:rPr>
        <w:t>приложени</w:t>
      </w:r>
      <w:r w:rsidR="00EE3086" w:rsidRPr="00B33D22">
        <w:rPr>
          <w:rFonts w:ascii="Times New Roman" w:hAnsi="Times New Roman"/>
          <w:sz w:val="30"/>
          <w:szCs w:val="30"/>
        </w:rPr>
        <w:t>е</w:t>
      </w:r>
      <w:r w:rsidR="004358C0" w:rsidRPr="00B33D22">
        <w:rPr>
          <w:rFonts w:ascii="Times New Roman" w:hAnsi="Times New Roman"/>
          <w:sz w:val="30"/>
          <w:szCs w:val="30"/>
        </w:rPr>
        <w:t xml:space="preserve"> № 1 к государственной программе изложить в следующей редакции:</w:t>
      </w:r>
    </w:p>
    <w:p w:rsidR="006A0C8D" w:rsidRDefault="006A0C8D" w:rsidP="006A0C8D">
      <w:pPr>
        <w:pStyle w:val="ConsPlusNormal"/>
        <w:ind w:left="360"/>
        <w:jc w:val="center"/>
        <w:rPr>
          <w:rFonts w:ascii="Times New Roman" w:hAnsi="Times New Roman" w:cs="Times New Roman"/>
        </w:rPr>
      </w:pPr>
    </w:p>
    <w:p w:rsidR="00050797" w:rsidRPr="005B0D88" w:rsidRDefault="001D11D4" w:rsidP="00050797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«</w:t>
      </w:r>
      <w:r w:rsidR="00050797" w:rsidRPr="005B0D88">
        <w:rPr>
          <w:rFonts w:ascii="Times New Roman" w:hAnsi="Times New Roman"/>
          <w:sz w:val="24"/>
          <w:szCs w:val="24"/>
        </w:rPr>
        <w:t xml:space="preserve">ПЕРЕЧЕНЬ </w:t>
      </w:r>
    </w:p>
    <w:p w:rsidR="00050797" w:rsidRPr="005B0D88" w:rsidRDefault="00050797" w:rsidP="00050797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  <w:r w:rsidRPr="005B0D88">
        <w:rPr>
          <w:rFonts w:ascii="Times New Roman" w:hAnsi="Times New Roman"/>
          <w:sz w:val="24"/>
          <w:szCs w:val="24"/>
        </w:rPr>
        <w:t xml:space="preserve">целевых индикаторов и показателей государственной программы </w:t>
      </w:r>
    </w:p>
    <w:p w:rsidR="00050797" w:rsidRPr="005B0D88" w:rsidRDefault="00050797" w:rsidP="00050797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  <w:r w:rsidRPr="005B0D88">
        <w:rPr>
          <w:rFonts w:ascii="Times New Roman" w:hAnsi="Times New Roman"/>
          <w:sz w:val="24"/>
          <w:szCs w:val="24"/>
        </w:rPr>
        <w:t>"Развитие и поддержка малого и среднего предпринимательства в Республике Башкортостан"</w:t>
      </w:r>
    </w:p>
    <w:p w:rsidR="00050797" w:rsidRPr="005B0D88" w:rsidRDefault="00050797" w:rsidP="00050797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850"/>
        <w:gridCol w:w="851"/>
        <w:gridCol w:w="850"/>
        <w:gridCol w:w="851"/>
        <w:gridCol w:w="992"/>
        <w:gridCol w:w="992"/>
        <w:gridCol w:w="4678"/>
      </w:tblGrid>
      <w:tr w:rsidR="00050797" w:rsidRPr="00E15612" w:rsidTr="007F3DF3">
        <w:tc>
          <w:tcPr>
            <w:tcW w:w="709" w:type="dxa"/>
            <w:vMerge w:val="restart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целевого индикатора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показателя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программы, 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Фактичес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кое значение целевого индикатора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показателя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момент разработки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ственной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5386" w:type="dxa"/>
            <w:gridSpan w:val="6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целевого индикатора и показателя по годам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расчета значений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целевого индикатора и показателя </w:t>
            </w:r>
          </w:p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программы</w:t>
            </w:r>
          </w:p>
        </w:tc>
      </w:tr>
      <w:tr w:rsidR="00050797" w:rsidRPr="00E15612" w:rsidTr="007F3DF3">
        <w:tc>
          <w:tcPr>
            <w:tcW w:w="709" w:type="dxa"/>
            <w:vMerge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678" w:type="dxa"/>
            <w:vMerge/>
            <w:vAlign w:val="center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0797" w:rsidRPr="004B5571" w:rsidRDefault="00050797" w:rsidP="00050797">
      <w:pPr>
        <w:suppressAutoHyphens/>
        <w:spacing w:line="14" w:lineRule="auto"/>
        <w:contextualSpacing/>
        <w:rPr>
          <w:sz w:val="2"/>
          <w:szCs w:val="2"/>
        </w:rPr>
      </w:pPr>
    </w:p>
    <w:p w:rsidR="00050797" w:rsidRPr="00A57A42" w:rsidRDefault="00050797" w:rsidP="00050797">
      <w:pPr>
        <w:suppressAutoHyphens/>
        <w:spacing w:line="14" w:lineRule="auto"/>
        <w:contextualSpacing/>
      </w:pPr>
    </w:p>
    <w:tbl>
      <w:tblPr>
        <w:tblStyle w:val="22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8"/>
        <w:gridCol w:w="849"/>
        <w:gridCol w:w="851"/>
        <w:gridCol w:w="850"/>
        <w:gridCol w:w="851"/>
        <w:gridCol w:w="992"/>
        <w:gridCol w:w="992"/>
        <w:gridCol w:w="4678"/>
        <w:gridCol w:w="425"/>
      </w:tblGrid>
      <w:tr w:rsidR="00050797" w:rsidRPr="00E15612" w:rsidTr="00CD2778">
        <w:trPr>
          <w:gridAfter w:val="1"/>
          <w:wAfter w:w="425" w:type="dxa"/>
          <w:tblHeader/>
        </w:trPr>
        <w:tc>
          <w:tcPr>
            <w:tcW w:w="709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shd w:val="clear" w:color="auto" w:fill="FFFFFF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50797" w:rsidRPr="00E15612" w:rsidTr="00B4367D">
        <w:trPr>
          <w:gridAfter w:val="1"/>
          <w:wAfter w:w="425" w:type="dxa"/>
          <w:trHeight w:val="560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050797" w:rsidRPr="00E15612" w:rsidRDefault="00050797" w:rsidP="00B4367D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Государственная программа "Развитие и поддержка малого и среднего предпринимательства в Республике Башкортостан"</w:t>
            </w:r>
          </w:p>
        </w:tc>
      </w:tr>
      <w:tr w:rsidR="00050797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</w:tcPr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продукции, произведенной субъектами малого и среднего предпринимательства, 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общем объеме валового регионального продукта, проценты</w:t>
            </w:r>
          </w:p>
        </w:tc>
        <w:tc>
          <w:tcPr>
            <w:tcW w:w="1418" w:type="dxa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851" w:type="dxa"/>
          </w:tcPr>
          <w:p w:rsidR="00050797" w:rsidRPr="00E15612" w:rsidRDefault="0005079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51" w:type="dxa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992" w:type="dxa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2" w:type="dxa"/>
          </w:tcPr>
          <w:p w:rsidR="00050797" w:rsidRPr="00E15612" w:rsidRDefault="00050797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78" w:type="dxa"/>
          </w:tcPr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ВРП,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где: 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доля продукции, произведенной субъектами малого и среднего предпринимательства, в общем объеме валового регионального продукта, проценты; 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 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ВРП – объем валового регионального продукта, тыс. рублей</w:t>
            </w:r>
          </w:p>
          <w:p w:rsidR="00050797" w:rsidRPr="00E15612" w:rsidRDefault="0005079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3B6C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E83B6C" w:rsidRPr="00E15612" w:rsidRDefault="00E83B6C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6" w:type="dxa"/>
          </w:tcPr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1418" w:type="dxa"/>
          </w:tcPr>
          <w:p w:rsidR="00E83B6C" w:rsidRPr="00E15612" w:rsidRDefault="00E83B6C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413,7</w:t>
            </w:r>
          </w:p>
        </w:tc>
        <w:tc>
          <w:tcPr>
            <w:tcW w:w="849" w:type="dxa"/>
          </w:tcPr>
          <w:p w:rsidR="00E83B6C" w:rsidRPr="00E15612" w:rsidRDefault="00E83B6C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851" w:type="dxa"/>
          </w:tcPr>
          <w:p w:rsidR="00E83B6C" w:rsidRPr="00E15612" w:rsidRDefault="00E83B6C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0" w:type="dxa"/>
          </w:tcPr>
          <w:p w:rsidR="00E83B6C" w:rsidRPr="00E15612" w:rsidRDefault="00E83B6C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472,0</w:t>
            </w:r>
          </w:p>
        </w:tc>
        <w:tc>
          <w:tcPr>
            <w:tcW w:w="851" w:type="dxa"/>
          </w:tcPr>
          <w:p w:rsidR="00E83B6C" w:rsidRPr="00E15612" w:rsidRDefault="00E83B6C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505,0</w:t>
            </w:r>
          </w:p>
        </w:tc>
        <w:tc>
          <w:tcPr>
            <w:tcW w:w="992" w:type="dxa"/>
          </w:tcPr>
          <w:p w:rsidR="00E83B6C" w:rsidRPr="00E15612" w:rsidRDefault="00E83B6C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533,0</w:t>
            </w:r>
          </w:p>
        </w:tc>
        <w:tc>
          <w:tcPr>
            <w:tcW w:w="992" w:type="dxa"/>
          </w:tcPr>
          <w:p w:rsidR="00E83B6C" w:rsidRPr="00E15612" w:rsidRDefault="00E83B6C" w:rsidP="007F3DF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559,0</w:t>
            </w:r>
          </w:p>
        </w:tc>
        <w:tc>
          <w:tcPr>
            <w:tcW w:w="4678" w:type="dxa"/>
          </w:tcPr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Чmsp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Чип,</w:t>
            </w:r>
          </w:p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Чmsp</w:t>
            </w:r>
            <w:proofErr w:type="spellEnd"/>
            <w:r w:rsidR="00984AAF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численность занятых в сфере малого и среднего предпринимательства 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данным единого реестра субъектов малого и среднего предпринимательства (ФНС России)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малых и средних предприятий 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данным единого реестра субъектов малого и среднего предпринимательства (ФНС России)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чел.;</w:t>
            </w:r>
          </w:p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Чип – количество индивидуальных предпринимателей 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данным единого реестра субъектов малого и среднего предпринимательства (ФНС России)</w:t>
            </w:r>
            <w:r w:rsidR="00F608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чел.</w:t>
            </w:r>
          </w:p>
          <w:p w:rsidR="00E83B6C" w:rsidRPr="00E15612" w:rsidRDefault="00E83B6C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субъектов малого предпринимательства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(включая индивидуальных предпринимателей)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расчете на 1 тыс. чел. населения, единицы</w:t>
            </w: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34,24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34,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34,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35,06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35,30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35,55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35,79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Кс на 1000 чел.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Н x 1000,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 на 1000 чел. – количество субъектов малого предпринимательства (включая индивидуальных предпринимателей)  на  1000 человек населения, ед.;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количество субъектов малого предпринимательства (включая индивидуальных предпринимателей), ед.;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– численность постоянного населения Республики Башкортостан в среднем за год, чел.</w:t>
            </w: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среднесписочной численности работников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(без внешних совместителей), занятых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у субъектов малого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среднего предпринимательства,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в общей численности занятого населения, проценты</w:t>
            </w: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28,2</w:t>
            </w: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Чзн</w:t>
            </w:r>
            <w:proofErr w:type="spellEnd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 100,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 – доля среднесписочной численности работников 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(без внешних совместителей), занятых у субъектов малого и среднего предпринимательства, 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в общей численности занятого населения, проценты;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чел.;</w:t>
            </w:r>
          </w:p>
          <w:p w:rsidR="00CB48BD" w:rsidRPr="00E15612" w:rsidRDefault="00CB48BD" w:rsidP="007F3DF3">
            <w:pPr>
              <w:suppressAutoHyphens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Чзн</w:t>
            </w:r>
            <w:proofErr w:type="spellEnd"/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численность занятых (в среднем за год), чел.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индивидуальными предпринимателями, млрд. рублей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1134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1170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1190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156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продукции (услуг), производимой малыми предприятиями, в том числе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индивидуальными предпринимателями,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), млрд. рублей;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индивидуальных предпринимателей, млрд. рублей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субъектов малого и среднего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предпринимательства (включая индивидуальных предпринимателей)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расчете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1 тыс. человек населения, единицы</w:t>
            </w: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31,2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Кс на 1 тыс. чел.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Н x 1000,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Кс на 1тыс. чел. – количество субъектов малого и среднего предпринимательства (включая индивидуальных предпринимателей) в расчете на 1 тыс. человек населения, ед.;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количество субъектов малого и среднего предпринимательства по данным единого реестра субъектов малого и среднего предпринимательства (ФНС России) по состоянию на 10 января текущего календарного года, ед.;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– численность постоянного населения Республики Башкортостан на 1 января текущего календарного года, чел.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8BD" w:rsidRPr="00E15612" w:rsidTr="00CD2778">
        <w:trPr>
          <w:gridAfter w:val="1"/>
          <w:wAfter w:w="425" w:type="dxa"/>
          <w:trHeight w:val="77"/>
        </w:trPr>
        <w:tc>
          <w:tcPr>
            <w:tcW w:w="709" w:type="dxa"/>
          </w:tcPr>
          <w:p w:rsidR="00CB48BD" w:rsidRPr="00E15612" w:rsidDel="00CB48BD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Отношение среднесписочной численности работников малых и средних предприятий </w:t>
            </w:r>
          </w:p>
          <w:p w:rsidR="00CB48BD" w:rsidRPr="00E15612" w:rsidDel="00CB48BD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численности населения, проценты</w:t>
            </w:r>
          </w:p>
        </w:tc>
        <w:tc>
          <w:tcPr>
            <w:tcW w:w="1418" w:type="dxa"/>
          </w:tcPr>
          <w:p w:rsidR="00CB48BD" w:rsidRPr="00E15612" w:rsidDel="00CB48BD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49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51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0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51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92" w:type="dxa"/>
          </w:tcPr>
          <w:p w:rsidR="00CB48BD" w:rsidRPr="00E15612" w:rsidDel="00CB48BD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Н х 100,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– отношение среднесписочной численности работников малых и средних предприятий к численности населения, проценты;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малых и средних предприятий по данным единого реестра субъектов малого и среднего предпринимательства (ФНС России), чел.;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– численность постоянного населения в среднем за год, чел.</w:t>
            </w:r>
          </w:p>
          <w:p w:rsidR="00CB48BD" w:rsidRPr="00E15612" w:rsidDel="00CB48BD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Оборот в расчете на одного работника субъекта малого и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среднего предпринимательства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постоянных ценах по отношению к показателю 2014 года, проценты</w:t>
            </w:r>
          </w:p>
        </w:tc>
        <w:tc>
          <w:tcPr>
            <w:tcW w:w="1418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97,7</w:t>
            </w:r>
          </w:p>
        </w:tc>
        <w:tc>
          <w:tcPr>
            <w:tcW w:w="849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851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850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130,6</w:t>
            </w:r>
          </w:p>
        </w:tc>
        <w:tc>
          <w:tcPr>
            <w:tcW w:w="851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137,7</w:t>
            </w:r>
          </w:p>
        </w:tc>
        <w:tc>
          <w:tcPr>
            <w:tcW w:w="992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144,8</w:t>
            </w:r>
          </w:p>
        </w:tc>
        <w:tc>
          <w:tcPr>
            <w:tcW w:w="992" w:type="dxa"/>
          </w:tcPr>
          <w:p w:rsidR="00CB48BD" w:rsidRPr="00E15612" w:rsidRDefault="00F533C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151,9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(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ССЧмикро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/ Озан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2014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ИПЦ (отчетный год – 2014 год),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в расчете на одного работника субъекта малого и среднего предпринимательства, тыс.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среднего предпринимательства,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 малых предприятий, чел.;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ССЧмикро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микропредприятий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чел.;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число занятых в бизнесе индивидуального предпринимателя;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(без внешних совместителей) средних предприятий, чел.;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Озан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2014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в расчете на одного работника субъекта малого и среднего предпринимательства в 2014 году, тыс. рублей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ИПЦ – индекс потребительских цен на товары и услуги, проценты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Оборот субъектов малого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 среднего предпринимательства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постоянных ценах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 отношению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показателю 2014 года, проценты</w:t>
            </w:r>
          </w:p>
        </w:tc>
        <w:tc>
          <w:tcPr>
            <w:tcW w:w="1418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93,4</w:t>
            </w:r>
          </w:p>
        </w:tc>
        <w:tc>
          <w:tcPr>
            <w:tcW w:w="849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851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134,0</w:t>
            </w:r>
          </w:p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144,2</w:t>
            </w:r>
          </w:p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154,4</w:t>
            </w:r>
          </w:p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164,6</w:t>
            </w:r>
          </w:p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48BD" w:rsidRPr="00E15612" w:rsidRDefault="00412CE3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174,8</w:t>
            </w:r>
          </w:p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/ Осмсп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2014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ИПЦ (отчетный год – 2014 год), 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среднего предпринимательства,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индивидуальных предпринимателей,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средних предприятий,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2014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– оборот продукции (услуг), производимой малыми предприятиями, в том числе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индивидуальными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предпринимателями, в  2014 году, млрд. рублей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ИПЦ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 индекс потребительских цен на товары и услуги, проценты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8BD" w:rsidRPr="00E15612" w:rsidTr="00CD2778">
        <w:trPr>
          <w:gridAfter w:val="1"/>
          <w:wAfter w:w="425" w:type="dxa"/>
          <w:trHeight w:val="3557"/>
        </w:trPr>
        <w:tc>
          <w:tcPr>
            <w:tcW w:w="70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Оборот субъектов малого и среднего предпринимательства на душу населения, тыс. рублей/ чел.</w:t>
            </w: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305,9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322,8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334,5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348,1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366,4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384,6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405,1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Об.смсп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д.н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.= (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/ Н,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Об.смсп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д.н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оборот субъектов малого и среднего предпринимательства на душу населения, тыс. руб./ чел.;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Омм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индивидуальных предпринимателей, млрд. рублей;</w:t>
            </w:r>
          </w:p>
          <w:p w:rsidR="00CB48BD" w:rsidRPr="00E15612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средних предприятий, млрд. рублей;</w:t>
            </w:r>
          </w:p>
          <w:p w:rsidR="00CB48BD" w:rsidRDefault="00CB48BD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– численность постоянного населения в среднем за год, чел.</w:t>
            </w:r>
          </w:p>
          <w:p w:rsidR="00A05221" w:rsidRPr="00E15612" w:rsidRDefault="00A05221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8BD" w:rsidRPr="00E15612" w:rsidTr="00A05221">
        <w:trPr>
          <w:gridAfter w:val="1"/>
          <w:wAfter w:w="425" w:type="dxa"/>
          <w:trHeight w:val="566"/>
        </w:trPr>
        <w:tc>
          <w:tcPr>
            <w:tcW w:w="15026" w:type="dxa"/>
            <w:gridSpan w:val="10"/>
            <w:vAlign w:val="center"/>
          </w:tcPr>
          <w:p w:rsidR="00CB48BD" w:rsidRPr="00E15612" w:rsidRDefault="00CB48BD" w:rsidP="00A05221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1 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малого и среднего предпринимательства во всех отраслях и секторах экономики Республики Башкортостан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кредитов субъектам малого и среднего предпринимательства </w:t>
            </w:r>
          </w:p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общем кредитном портфеле юридических лиц и индивидуальных предпринимателей, проценты</w:t>
            </w:r>
          </w:p>
          <w:p w:rsidR="00CB48BD" w:rsidRPr="00E15612" w:rsidRDefault="00CB48BD" w:rsidP="007F3D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Дкрсмсп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Оорг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* 100,</w:t>
            </w:r>
          </w:p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Дкрсмсп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 доля кредитов субъектам малого и среднего предпринимательства в общем кредитном портфеле юридических лиц и индивидуальных предпринимателей, %;</w:t>
            </w:r>
          </w:p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общий объем предоставленных кредитов субъектам малого и среднего предпринимательства, млн. рублей;</w:t>
            </w:r>
          </w:p>
          <w:p w:rsidR="00CB48BD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Оорг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общий объем предоставленных кредитов юридическим лицам и индивидуальным предпринимателям, млн. рублей</w:t>
            </w:r>
          </w:p>
          <w:p w:rsidR="00A57012" w:rsidRPr="00E15612" w:rsidRDefault="00A57012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8BD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36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Удовлетворенность субъектов малого предпринимательства доступностью кредитных ресурсов в Республике Башкортостан, баллы</w:t>
            </w:r>
          </w:p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2,97</w:t>
            </w:r>
          </w:p>
        </w:tc>
        <w:tc>
          <w:tcPr>
            <w:tcW w:w="849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50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51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CB48BD" w:rsidRPr="00E15612" w:rsidRDefault="00CB48BD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4678" w:type="dxa"/>
          </w:tcPr>
          <w:p w:rsidR="00CB48BD" w:rsidRPr="00E15612" w:rsidRDefault="00CB48BD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рассчитывается по балльной системе путем социологических опросов и анкетирования субъектов малого предпринимательства</w:t>
            </w:r>
          </w:p>
        </w:tc>
      </w:tr>
      <w:tr w:rsidR="008F24DA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Оценка удовлетворенности получения консультационных 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 образовательных услуг, оказываемых организациями инфраструктуры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поддержки малого предпринимательства, баллы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3,59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4,20</w:t>
            </w:r>
          </w:p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4,35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рассчитывается по балльной системе путем социологических опросов и анкетирования субъектов малого предпринимательства</w:t>
            </w:r>
          </w:p>
        </w:tc>
      </w:tr>
      <w:tr w:rsidR="008F24DA" w:rsidRPr="00E15612" w:rsidTr="00CD2778">
        <w:trPr>
          <w:gridAfter w:val="1"/>
          <w:wAfter w:w="425" w:type="dxa"/>
        </w:trPr>
        <w:tc>
          <w:tcPr>
            <w:tcW w:w="70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1.4 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проценты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Дпп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* 100, 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Дпп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среднего предпринимательства в сфере обрабатывающей промышленности  по виду деятельности «Обрабатывающие производства» (раздел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), млрд. рублей;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среднего предпринимательства, млрд. рублей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24DA" w:rsidRPr="00E15612" w:rsidTr="00CD2778">
        <w:trPr>
          <w:gridAfter w:val="1"/>
          <w:wAfter w:w="425" w:type="dxa"/>
          <w:trHeight w:val="1565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физических лиц в возрасте до 30 лет (включительно), вовлеченных в реализацию мероприятий, единицы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4583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прямой подсчет</w:t>
            </w:r>
          </w:p>
        </w:tc>
      </w:tr>
      <w:tr w:rsidR="008F24DA" w:rsidRPr="00E15612" w:rsidTr="00CD2778">
        <w:trPr>
          <w:gridAfter w:val="1"/>
          <w:wAfter w:w="425" w:type="dxa"/>
          <w:trHeight w:val="2551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2836" w:type="dxa"/>
          </w:tcPr>
          <w:p w:rsidR="008F24DA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</w:t>
            </w:r>
            <w:r w:rsidR="00EB28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 физических лиц в возрасте до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 лет (включительно), завершивших обучение, направленное на приобретение навыков ведения бизнеса и создания малых и средних предприятий, чел.</w:t>
            </w:r>
          </w:p>
          <w:p w:rsidR="00E37C40" w:rsidRPr="00E15612" w:rsidRDefault="00E37C40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851" w:type="dxa"/>
          </w:tcPr>
          <w:p w:rsidR="008F24DA" w:rsidRPr="00E15612" w:rsidRDefault="008F24DA" w:rsidP="00D6738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прямой подсчет</w:t>
            </w:r>
          </w:p>
        </w:tc>
      </w:tr>
      <w:tr w:rsidR="008F24DA" w:rsidRPr="00E15612" w:rsidTr="00CD2778">
        <w:trPr>
          <w:gridAfter w:val="1"/>
          <w:wAfter w:w="425" w:type="dxa"/>
          <w:trHeight w:val="2260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6" w:type="dxa"/>
          </w:tcPr>
          <w:p w:rsidR="008F24DA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субъектов малого предпринимательства, созданных физическими лицами в возрасте до     30 лет (включительно), вовлеченных в реализацию мероприятий, единицы</w:t>
            </w:r>
          </w:p>
          <w:p w:rsidR="00E37C40" w:rsidRPr="00E15612" w:rsidRDefault="00E37C40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прямой подсчет</w:t>
            </w:r>
          </w:p>
        </w:tc>
      </w:tr>
      <w:tr w:rsidR="008F24DA" w:rsidRPr="00E15612" w:rsidTr="00E37C40">
        <w:trPr>
          <w:gridAfter w:val="1"/>
          <w:wAfter w:w="425" w:type="dxa"/>
          <w:trHeight w:val="991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Коэффициент «рождаемости» субъектов малого и среднего предпринимательства (количество созданных 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отчетном периоде малых </w:t>
            </w:r>
          </w:p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 средних предприятий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на 1 тыс. действующих на дату окончания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отчетного периода малых и средних предприятий), единицы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193,5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193,8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193,9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194,2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/ 1000,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коэффициент «рождаемости» субъектов малого и среднего предпринимательства;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вновь созданные субъекты малого и среднего предпринимательства;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Ксмсп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количество субъектов малого и среднего предпринимательства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24DA" w:rsidRPr="00E15612" w:rsidTr="00E37C40">
        <w:trPr>
          <w:gridAfter w:val="1"/>
          <w:wAfter w:w="425" w:type="dxa"/>
          <w:trHeight w:val="1970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1.9 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качества информационного портала по вопросам поддержки и развития малого предпринимательства, баллы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1,37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1,95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рассчитывается по балльной системе путем  экспертной оценки</w:t>
            </w:r>
          </w:p>
        </w:tc>
      </w:tr>
      <w:tr w:rsidR="008F24DA" w:rsidRPr="00E15612" w:rsidTr="00CD2778">
        <w:trPr>
          <w:gridAfter w:val="1"/>
          <w:wAfter w:w="425" w:type="dxa"/>
          <w:trHeight w:val="1175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2836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граждан, планирующих открыть собственный бизнес в течение ближайших </w:t>
            </w:r>
            <w:r w:rsidR="00BB4D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лет, проценты</w:t>
            </w:r>
          </w:p>
        </w:tc>
        <w:tc>
          <w:tcPr>
            <w:tcW w:w="141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рассчитывается по балльной системе путем социологических опросов и анкетирования жителей</w:t>
            </w:r>
            <w:r w:rsidR="00D355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Республики Башкортостан</w:t>
            </w:r>
          </w:p>
        </w:tc>
      </w:tr>
      <w:tr w:rsidR="008F24DA" w:rsidRPr="00E15612" w:rsidTr="00E37C40">
        <w:trPr>
          <w:gridAfter w:val="1"/>
          <w:wAfter w:w="425" w:type="dxa"/>
          <w:trHeight w:val="617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8F24DA" w:rsidRPr="00E15612" w:rsidRDefault="008F24DA" w:rsidP="00E37C4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2 "Развитие малого бизнеса в муниципальных образованиях Республики Башкортостан"</w:t>
            </w:r>
          </w:p>
        </w:tc>
      </w:tr>
      <w:tr w:rsidR="008F24DA" w:rsidRPr="00E15612" w:rsidTr="00CD2778">
        <w:trPr>
          <w:gridAfter w:val="1"/>
          <w:wAfter w:w="425" w:type="dxa"/>
          <w:trHeight w:val="1277"/>
        </w:trPr>
        <w:tc>
          <w:tcPr>
            <w:tcW w:w="70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6" w:type="dxa"/>
          </w:tcPr>
          <w:p w:rsidR="008F24DA" w:rsidRPr="00E15612" w:rsidRDefault="00BB4D8E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средств, направляемых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реализацию мероприятий в сфере развития малого и среднего предпринимательства в </w:t>
            </w:r>
            <w:proofErr w:type="spellStart"/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монопрофильных</w:t>
            </w:r>
            <w:proofErr w:type="spellEnd"/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муниципальных образованиях, в общем объеме финансового обеспечения государственной поддержки малого и </w:t>
            </w:r>
            <w:r w:rsidR="008F24DA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среднего предпринимательства за счет средств федерального бюджета, проценты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849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8F24DA" w:rsidRPr="00E15612" w:rsidRDefault="008F24DA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8F24DA" w:rsidRPr="00E15612" w:rsidRDefault="008F24DA" w:rsidP="007F3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</w:tcPr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r w:rsid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моно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r w:rsidRP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*100,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proofErr w:type="spellEnd"/>
            <w:r w:rsid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доля средств, направляемых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реализацию мероприятий в сфере развития малого и среднего предпринимательства в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монопрофильных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r w:rsidRP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моно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средства федерального бюджета, направляемые на реализацию мероприятий в сфере развития малого и среднего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предпринимательства в </w:t>
            </w: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монопрофильных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муниципальных образованиях;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</w:t>
            </w:r>
            <w:r w:rsidRPr="00FA4B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 средства федерального бюджета государственной программы на текущий год</w:t>
            </w:r>
          </w:p>
          <w:p w:rsidR="008F24DA" w:rsidRPr="00E15612" w:rsidRDefault="008F24DA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4CFB" w:rsidRPr="00E15612" w:rsidTr="00CD2778">
        <w:trPr>
          <w:gridAfter w:val="1"/>
          <w:wAfter w:w="425" w:type="dxa"/>
          <w:trHeight w:val="1277"/>
        </w:trPr>
        <w:tc>
          <w:tcPr>
            <w:tcW w:w="709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  <w:r w:rsidR="00C53321"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</w:tcPr>
          <w:p w:rsidR="00944CFB" w:rsidRPr="00E15612" w:rsidRDefault="00944CFB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муниципальных образований Республики Башкортостан, на территориях которых зафиксирован рост количества зарегистрированных малых и средних предприятий по сравнению с предыдущим годом, единицы</w:t>
            </w:r>
          </w:p>
          <w:p w:rsidR="00944CFB" w:rsidRPr="00E15612" w:rsidRDefault="00944CFB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9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851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850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851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992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</w:tcPr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944CFB" w:rsidRPr="00E15612" w:rsidRDefault="00944CFB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44CFB" w:rsidRPr="00E15612" w:rsidRDefault="00944CFB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определяется на основании данных единого реестра субъектов малого и среднего предпринимательства  (ФНС России)</w:t>
            </w:r>
          </w:p>
        </w:tc>
      </w:tr>
      <w:tr w:rsidR="00F02207" w:rsidRPr="00E15612" w:rsidTr="00CD2778">
        <w:trPr>
          <w:trHeight w:val="1277"/>
        </w:trPr>
        <w:tc>
          <w:tcPr>
            <w:tcW w:w="709" w:type="dxa"/>
          </w:tcPr>
          <w:p w:rsidR="00F02207" w:rsidRPr="00E15612" w:rsidRDefault="00F02207" w:rsidP="008B608B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6" w:type="dxa"/>
          </w:tcPr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рабочих мест, созданных 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субъектах малого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предпринимательства 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(включая индивидуальных предпринимателей), 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разделу G Общероссийского классификатора видов экономической деятельности ОК 029-2014 (КДЕС ред. 2), проценты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0,10</w:t>
            </w:r>
          </w:p>
        </w:tc>
        <w:tc>
          <w:tcPr>
            <w:tcW w:w="849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51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992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2" w:type="dxa"/>
          </w:tcPr>
          <w:p w:rsidR="00F02207" w:rsidRPr="00E15612" w:rsidRDefault="00F02207" w:rsidP="007F3DF3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02207" w:rsidRPr="00AE1A64" w:rsidRDefault="00F02207" w:rsidP="007F3DF3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>Крмкр</w:t>
            </w:r>
            <w:proofErr w:type="spellEnd"/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(</w:t>
            </w:r>
            <w:proofErr w:type="spellStart"/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>ССЧсмп</w:t>
            </w:r>
            <w:proofErr w:type="spellEnd"/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>ССЧсмп</w:t>
            </w:r>
            <w:proofErr w:type="spellEnd"/>
            <w:r w:rsidRPr="00AE1A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>) х 100,</w:t>
            </w: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 – доля рабочих мест, созданных </w:t>
            </w:r>
            <w:r w:rsidR="002364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в компаниях-резидентах бизнес-инкубаторов и технопарков, относящихся к малому предпринимательству, в общей среднесписочной численности работников  (без внешних совместителей), занятых</w:t>
            </w:r>
            <w:r w:rsidR="005007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субъектах малого предпринимательства (включая индивидуальных </w:t>
            </w:r>
            <w:r w:rsidR="00ED6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предпринимателей), за исключением </w:t>
            </w:r>
            <w:r w:rsidR="00ED6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субъектов малого предпринимательства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(включая индивидуальных </w:t>
            </w:r>
            <w:r w:rsidR="0089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предпринимателей), основной вид </w:t>
            </w:r>
            <w:r w:rsidR="0089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экономической деятельности которых</w:t>
            </w:r>
            <w:r w:rsidR="0089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E15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относится к разделу G ОКВЭД;</w:t>
            </w: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Крмкр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количество рабочих мест, </w:t>
            </w:r>
            <w:r w:rsidR="008971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</w:t>
            </w:r>
            <w:r w:rsidR="00C95B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компаниях-резидентах </w:t>
            </w:r>
            <w:r w:rsidR="00C95B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бизнес-инкубаторов, технопарков, </w:t>
            </w:r>
            <w:r w:rsidR="00C95B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относя</w:t>
            </w:r>
            <w:r w:rsidR="00C95B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щихся</w:t>
            </w:r>
            <w:r w:rsidR="00763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 малому </w:t>
            </w:r>
            <w:r w:rsidR="00C95BC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предпринимательству;</w:t>
            </w: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ССЧсмп</w:t>
            </w:r>
            <w:proofErr w:type="spellEnd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 субъектов малого предпринимательства (включая индивидуальных </w:t>
            </w:r>
            <w:r w:rsidR="00763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предпринимателей), чел.;</w:t>
            </w:r>
          </w:p>
          <w:p w:rsidR="00F02207" w:rsidRPr="00E15612" w:rsidRDefault="00F02207" w:rsidP="007F3DF3">
            <w:pPr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ССЧсмп</w:t>
            </w:r>
            <w:proofErr w:type="spellEnd"/>
            <w:r w:rsidRPr="006E319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g</w:t>
            </w:r>
            <w:r w:rsidRPr="006E31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56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– среднесписочная численность работников (без внешних совместителей)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r w:rsidRPr="00AE1A64">
              <w:rPr>
                <w:rFonts w:ascii="Times New Roman" w:hAnsi="Times New Roman"/>
                <w:sz w:val="24"/>
                <w:szCs w:val="24"/>
                <w:lang w:eastAsia="en-US"/>
              </w:rPr>
              <w:t>разделу G ОКВЭД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F0220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980" w:rsidRDefault="00314980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980" w:rsidRDefault="00314980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980" w:rsidRDefault="00314980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980" w:rsidRDefault="00314980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207" w:rsidRPr="00E15612" w:rsidRDefault="006E3197" w:rsidP="007F3DF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358C0" w:rsidRDefault="004358C0" w:rsidP="004358C0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4358C0" w:rsidRDefault="004358C0" w:rsidP="004358C0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4358C0" w:rsidRDefault="004358C0" w:rsidP="004358C0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4358C0" w:rsidRDefault="004358C0" w:rsidP="004358C0">
      <w:pPr>
        <w:pStyle w:val="a3"/>
        <w:suppressAutoHyphens/>
        <w:ind w:left="709"/>
        <w:jc w:val="both"/>
        <w:rPr>
          <w:rFonts w:ascii="Times New Roman" w:hAnsi="Times New Roman"/>
          <w:sz w:val="30"/>
          <w:szCs w:val="30"/>
        </w:rPr>
      </w:pPr>
    </w:p>
    <w:p w:rsidR="00824807" w:rsidRPr="00824807" w:rsidRDefault="00824807" w:rsidP="00824807">
      <w:pPr>
        <w:suppressAutoHyphens/>
        <w:jc w:val="both"/>
        <w:rPr>
          <w:rFonts w:ascii="Times New Roman" w:hAnsi="Times New Roman"/>
          <w:sz w:val="30"/>
          <w:szCs w:val="30"/>
        </w:rPr>
        <w:sectPr w:rsidR="00824807" w:rsidRPr="00824807" w:rsidSect="00314980">
          <w:pgSz w:w="16838" w:h="11906" w:orient="landscape"/>
          <w:pgMar w:top="1701" w:right="1134" w:bottom="850" w:left="1134" w:header="708" w:footer="708" w:gutter="0"/>
          <w:pgNumType w:start="6"/>
          <w:cols w:space="708"/>
          <w:docGrid w:linePitch="360"/>
        </w:sectPr>
      </w:pPr>
    </w:p>
    <w:p w:rsidR="004358C0" w:rsidRPr="00824807" w:rsidRDefault="004358C0" w:rsidP="00886E75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C5475D" w:rsidRPr="00886E75" w:rsidRDefault="00B502A4" w:rsidP="00886E75">
      <w:pPr>
        <w:pStyle w:val="a3"/>
        <w:suppressAutoHyphens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C5475D" w:rsidRPr="00886E75">
        <w:rPr>
          <w:rFonts w:ascii="Times New Roman" w:hAnsi="Times New Roman"/>
          <w:sz w:val="30"/>
          <w:szCs w:val="30"/>
        </w:rPr>
        <w:t>) </w:t>
      </w:r>
      <w:r w:rsidR="00C36AEC" w:rsidRPr="00886E75">
        <w:rPr>
          <w:rFonts w:ascii="Times New Roman" w:hAnsi="Times New Roman"/>
          <w:sz w:val="30"/>
          <w:szCs w:val="30"/>
        </w:rPr>
        <w:t>в</w:t>
      </w:r>
      <w:r w:rsidR="00C5475D" w:rsidRPr="00886E75">
        <w:rPr>
          <w:rFonts w:ascii="Times New Roman" w:hAnsi="Times New Roman"/>
          <w:sz w:val="30"/>
          <w:szCs w:val="30"/>
        </w:rPr>
        <w:t xml:space="preserve"> Порядке предоставления финансовой поддержки муниципальным образованиям Республики Башкортостан и </w:t>
      </w:r>
      <w:proofErr w:type="spellStart"/>
      <w:r w:rsidR="00C5475D" w:rsidRPr="00886E75">
        <w:rPr>
          <w:rFonts w:ascii="Times New Roman" w:hAnsi="Times New Roman"/>
          <w:sz w:val="30"/>
          <w:szCs w:val="30"/>
        </w:rPr>
        <w:t>монопрофильным</w:t>
      </w:r>
      <w:proofErr w:type="spellEnd"/>
      <w:r w:rsidR="00C5475D" w:rsidRPr="00886E75">
        <w:rPr>
          <w:rFonts w:ascii="Times New Roman" w:hAnsi="Times New Roman"/>
          <w:sz w:val="30"/>
          <w:szCs w:val="30"/>
        </w:rPr>
        <w:t xml:space="preserve"> муниципальным образованиям Республики Башкортостан (моногородам) для поддержки мероприятий муниципальных программ развития субъектов малого и среднего предпринимательства (приложение № 4 к государственной программе): </w:t>
      </w:r>
    </w:p>
    <w:p w:rsidR="00C5475D" w:rsidRPr="00886E75" w:rsidRDefault="00C36AEC" w:rsidP="00886E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а) подпункт «г» пункта 1.7.1</w:t>
      </w:r>
      <w:r w:rsidR="00C5475D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</w:t>
      </w:r>
      <w:r w:rsidRPr="00886E75">
        <w:rPr>
          <w:rFonts w:ascii="Times New Roman" w:hAnsi="Times New Roman"/>
          <w:sz w:val="30"/>
          <w:szCs w:val="30"/>
        </w:rPr>
        <w:t>изложить</w:t>
      </w:r>
      <w:r w:rsidR="00C5475D" w:rsidRPr="00886E75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C5475D" w:rsidRPr="00886E75" w:rsidRDefault="00C5475D" w:rsidP="008645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«г) предоставление субсидий в целях финансового обеспечения </w:t>
      </w:r>
      <w:r w:rsidR="008645BC">
        <w:rPr>
          <w:rFonts w:ascii="Times New Roman" w:hAnsi="Times New Roman"/>
          <w:sz w:val="30"/>
          <w:szCs w:val="30"/>
        </w:rPr>
        <w:t xml:space="preserve">  </w:t>
      </w:r>
      <w:r w:rsidRPr="00886E75">
        <w:rPr>
          <w:rFonts w:ascii="Times New Roman" w:hAnsi="Times New Roman"/>
          <w:sz w:val="30"/>
          <w:szCs w:val="30"/>
        </w:rPr>
        <w:t xml:space="preserve">части планируемых затрат субъектов малого и среднего </w:t>
      </w:r>
      <w:r w:rsidR="0040458C" w:rsidRPr="00886E75">
        <w:rPr>
          <w:rFonts w:ascii="Times New Roman" w:hAnsi="Times New Roman"/>
          <w:sz w:val="30"/>
          <w:szCs w:val="30"/>
        </w:rPr>
        <w:t xml:space="preserve">                         </w:t>
      </w:r>
      <w:r w:rsidRPr="00886E75">
        <w:rPr>
          <w:rFonts w:ascii="Times New Roman" w:hAnsi="Times New Roman"/>
          <w:sz w:val="30"/>
          <w:szCs w:val="30"/>
        </w:rPr>
        <w:t>предпринима</w:t>
      </w:r>
      <w:r w:rsidR="0040458C" w:rsidRPr="00886E75">
        <w:rPr>
          <w:rFonts w:ascii="Times New Roman" w:hAnsi="Times New Roman"/>
          <w:sz w:val="30"/>
          <w:szCs w:val="30"/>
        </w:rPr>
        <w:t xml:space="preserve">тельства </w:t>
      </w:r>
      <w:r w:rsidRPr="00886E75">
        <w:rPr>
          <w:rFonts w:ascii="Times New Roman" w:hAnsi="Times New Roman"/>
          <w:sz w:val="30"/>
          <w:szCs w:val="30"/>
        </w:rPr>
        <w:t xml:space="preserve">и организаций, образующих инфраструктуру </w:t>
      </w:r>
      <w:r w:rsidR="0037685F">
        <w:rPr>
          <w:rFonts w:ascii="Times New Roman" w:hAnsi="Times New Roman"/>
          <w:sz w:val="30"/>
          <w:szCs w:val="30"/>
        </w:rPr>
        <w:t xml:space="preserve"> </w:t>
      </w:r>
      <w:r w:rsidRPr="00886E75">
        <w:rPr>
          <w:rFonts w:ascii="Times New Roman" w:hAnsi="Times New Roman"/>
          <w:sz w:val="30"/>
          <w:szCs w:val="30"/>
        </w:rPr>
        <w:t>поддержки субъектов малого</w:t>
      </w:r>
      <w:r w:rsidR="0040458C" w:rsidRPr="00886E75">
        <w:rPr>
          <w:rFonts w:ascii="Times New Roman" w:hAnsi="Times New Roman"/>
          <w:sz w:val="30"/>
          <w:szCs w:val="30"/>
        </w:rPr>
        <w:t xml:space="preserve"> </w:t>
      </w:r>
      <w:r w:rsidRPr="00886E75">
        <w:rPr>
          <w:rFonts w:ascii="Times New Roman" w:hAnsi="Times New Roman"/>
          <w:sz w:val="30"/>
          <w:szCs w:val="30"/>
        </w:rPr>
        <w:t xml:space="preserve">и среднего предпринимательства (далее – </w:t>
      </w:r>
      <w:r w:rsidR="0040458C" w:rsidRPr="00886E75">
        <w:rPr>
          <w:rFonts w:ascii="Times New Roman" w:hAnsi="Times New Roman"/>
          <w:sz w:val="30"/>
          <w:szCs w:val="30"/>
        </w:rPr>
        <w:t xml:space="preserve">       </w:t>
      </w:r>
      <w:r w:rsidRPr="00886E75">
        <w:rPr>
          <w:rFonts w:ascii="Times New Roman" w:hAnsi="Times New Roman"/>
          <w:sz w:val="30"/>
          <w:szCs w:val="30"/>
        </w:rPr>
        <w:t xml:space="preserve">организации инфраструктуры), на создание и (или) развитие </w:t>
      </w:r>
      <w:proofErr w:type="spellStart"/>
      <w:r w:rsidRPr="00886E75">
        <w:rPr>
          <w:rFonts w:ascii="Times New Roman" w:hAnsi="Times New Roman"/>
          <w:sz w:val="30"/>
          <w:szCs w:val="30"/>
        </w:rPr>
        <w:t>коворкинг</w:t>
      </w:r>
      <w:proofErr w:type="spellEnd"/>
      <w:r w:rsidRPr="00886E75">
        <w:rPr>
          <w:rFonts w:ascii="Times New Roman" w:hAnsi="Times New Roman"/>
          <w:sz w:val="30"/>
          <w:szCs w:val="30"/>
        </w:rPr>
        <w:t>-центров.»;</w:t>
      </w:r>
    </w:p>
    <w:p w:rsidR="00C5475D" w:rsidRPr="00886E75" w:rsidRDefault="00C5475D" w:rsidP="00886E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>б) абзац первы</w:t>
      </w:r>
      <w:r w:rsidR="00D12D77">
        <w:rPr>
          <w:rFonts w:ascii="Times New Roman" w:hAnsi="Times New Roman"/>
          <w:sz w:val="30"/>
          <w:szCs w:val="30"/>
        </w:rPr>
        <w:t xml:space="preserve">й подпункта «б» </w:t>
      </w:r>
      <w:r w:rsidR="00B41158" w:rsidRPr="00886E75">
        <w:rPr>
          <w:rFonts w:ascii="Times New Roman" w:hAnsi="Times New Roman"/>
          <w:sz w:val="30"/>
          <w:szCs w:val="30"/>
        </w:rPr>
        <w:t>пункта 2.3.1</w:t>
      </w:r>
      <w:r w:rsidRPr="00886E75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C5475D" w:rsidRPr="00886E75" w:rsidRDefault="00C5475D" w:rsidP="00886E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«б) по мероприятиям, указанным в </w:t>
      </w:r>
      <w:hyperlink w:anchor="Par12393" w:tooltip="1.7.1. Финансовая поддержка предоставляется для реализации следующих мероприятий муниципальных программ муниципальных образований:" w:history="1">
        <w:r w:rsidR="001235F7" w:rsidRPr="00886E75">
          <w:rPr>
            <w:rFonts w:ascii="Times New Roman" w:hAnsi="Times New Roman"/>
            <w:sz w:val="30"/>
            <w:szCs w:val="30"/>
          </w:rPr>
          <w:t>подпунктах “а” и “г”</w:t>
        </w:r>
        <w:r w:rsidRPr="00886E75">
          <w:rPr>
            <w:rFonts w:ascii="Times New Roman" w:hAnsi="Times New Roman"/>
            <w:sz w:val="30"/>
            <w:szCs w:val="30"/>
          </w:rPr>
          <w:t xml:space="preserve"> пункта 1.7.1</w:t>
        </w:r>
      </w:hyperlink>
      <w:r w:rsidRPr="00886E75">
        <w:rPr>
          <w:rFonts w:ascii="Times New Roman" w:hAnsi="Times New Roman"/>
          <w:sz w:val="30"/>
          <w:szCs w:val="30"/>
        </w:rPr>
        <w:t xml:space="preserve">, </w:t>
      </w:r>
      <w:r w:rsidR="001235F7" w:rsidRPr="00886E75">
        <w:rPr>
          <w:rFonts w:ascii="Times New Roman" w:hAnsi="Times New Roman"/>
          <w:sz w:val="30"/>
          <w:szCs w:val="30"/>
        </w:rPr>
        <w:t>подпункта “</w:t>
      </w:r>
      <w:r w:rsidRPr="00886E75">
        <w:rPr>
          <w:rFonts w:ascii="Times New Roman" w:hAnsi="Times New Roman"/>
          <w:sz w:val="30"/>
          <w:szCs w:val="30"/>
        </w:rPr>
        <w:t>в</w:t>
      </w:r>
      <w:r w:rsidR="001235F7" w:rsidRPr="00886E75">
        <w:rPr>
          <w:rFonts w:ascii="Times New Roman" w:hAnsi="Times New Roman"/>
          <w:sz w:val="30"/>
          <w:szCs w:val="30"/>
        </w:rPr>
        <w:t>”</w:t>
      </w:r>
      <w:r w:rsidRPr="00886E75">
        <w:rPr>
          <w:rFonts w:ascii="Times New Roman" w:hAnsi="Times New Roman"/>
          <w:sz w:val="30"/>
          <w:szCs w:val="30"/>
        </w:rPr>
        <w:t xml:space="preserve"> пункта 1.7.2 настоящего Порядка:»;</w:t>
      </w:r>
    </w:p>
    <w:p w:rsidR="00ED10A1" w:rsidRPr="00886E75" w:rsidRDefault="00ED10A1" w:rsidP="00886E7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Arial Unicode MS" w:hAnsi="Times New Roman"/>
          <w:sz w:val="30"/>
          <w:szCs w:val="30"/>
          <w:u w:color="000000"/>
          <w:lang w:eastAsia="ru-RU"/>
        </w:rPr>
      </w:pPr>
      <w:r w:rsidRPr="00886E75">
        <w:rPr>
          <w:rFonts w:ascii="Times New Roman" w:hAnsi="Times New Roman"/>
          <w:sz w:val="30"/>
          <w:szCs w:val="30"/>
        </w:rPr>
        <w:t xml:space="preserve">в) в абзаце </w:t>
      </w:r>
      <w:r w:rsidR="00F55D0E">
        <w:rPr>
          <w:rFonts w:ascii="Times New Roman" w:hAnsi="Times New Roman"/>
          <w:sz w:val="30"/>
          <w:szCs w:val="30"/>
        </w:rPr>
        <w:t>первом пункта 2.3.3 цифры «2.9.9»</w:t>
      </w:r>
      <w:r w:rsidRPr="00886E75">
        <w:rPr>
          <w:rFonts w:ascii="Times New Roman" w:hAnsi="Times New Roman"/>
          <w:sz w:val="30"/>
          <w:szCs w:val="30"/>
        </w:rPr>
        <w:t xml:space="preserve"> заменить циф</w:t>
      </w:r>
      <w:r w:rsidR="00F55D0E">
        <w:rPr>
          <w:rFonts w:ascii="Times New Roman" w:hAnsi="Times New Roman"/>
          <w:sz w:val="30"/>
          <w:szCs w:val="30"/>
        </w:rPr>
        <w:t>рами</w:t>
      </w:r>
      <w:r w:rsidRPr="00886E75">
        <w:rPr>
          <w:rFonts w:ascii="Times New Roman" w:hAnsi="Times New Roman"/>
          <w:sz w:val="30"/>
          <w:szCs w:val="30"/>
        </w:rPr>
        <w:t xml:space="preserve"> «2.9.8»;</w:t>
      </w:r>
    </w:p>
    <w:p w:rsidR="00D22856" w:rsidRPr="00886E75" w:rsidRDefault="00FE294B" w:rsidP="00886E75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/>
          <w:sz w:val="30"/>
          <w:szCs w:val="30"/>
          <w:u w:color="000000"/>
          <w:lang w:eastAsia="ru-RU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г</w:t>
      </w:r>
      <w:r w:rsidR="006423AD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) пункт 2.3.7</w:t>
      </w:r>
      <w:r w:rsidR="000D5790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</w:t>
      </w:r>
      <w:r w:rsidR="00C5475D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дополнить абзацем следующего</w:t>
      </w:r>
      <w:r w:rsidR="000D5790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</w:t>
      </w:r>
      <w:r w:rsidR="00C5475D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содержания: </w:t>
      </w:r>
    </w:p>
    <w:p w:rsidR="00C5475D" w:rsidRPr="00886E75" w:rsidRDefault="00C5475D" w:rsidP="00886E75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/>
          <w:sz w:val="30"/>
          <w:szCs w:val="30"/>
          <w:u w:color="000000"/>
          <w:lang w:eastAsia="ru-RU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«Получателю субсид</w:t>
      </w:r>
      <w:r w:rsidR="00D22856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ии, соответствующему категориям</w:t>
      </w:r>
      <w:r w:rsidR="000D5790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и (или) </w:t>
      </w:r>
      <w:r w:rsidR="00D22856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критериям отбора, указанным в настоящем Порядке, в случае </w:t>
      </w:r>
      <w:r w:rsidR="00D22856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             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невозможности ее предоставления в текущем финансовом году в связи   с недостаточностью лимитов бюджетных обязательств субсидия </w:t>
      </w:r>
      <w:r w:rsidR="000D5790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         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предоставляется в очередном финансовом году без повторного </w:t>
      </w:r>
      <w:r w:rsidR="000D5790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         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прохождения проверки на соответствие указанным категориям и (или) критериям отбора</w:t>
      </w:r>
      <w:proofErr w:type="gramStart"/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.»; </w:t>
      </w:r>
      <w:proofErr w:type="gramEnd"/>
    </w:p>
    <w:p w:rsidR="00D22856" w:rsidRPr="00886E75" w:rsidRDefault="00FE294B" w:rsidP="00886E75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30"/>
          <w:szCs w:val="30"/>
          <w:u w:color="000000"/>
          <w:lang w:eastAsia="ru-RU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д</w:t>
      </w:r>
      <w:r w:rsidR="00C5475D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) в пункте 2.4</w:t>
      </w:r>
      <w:r w:rsidR="00D22856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:</w:t>
      </w:r>
    </w:p>
    <w:p w:rsidR="00C5475D" w:rsidRPr="00886E75" w:rsidRDefault="00C5475D" w:rsidP="00886E75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30"/>
          <w:szCs w:val="30"/>
          <w:u w:color="000000"/>
          <w:lang w:eastAsia="ru-RU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подпункт «з» изложить в следующей редакции:</w:t>
      </w:r>
    </w:p>
    <w:p w:rsidR="00C5475D" w:rsidRPr="00886E75" w:rsidRDefault="00C5475D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«з) </w:t>
      </w:r>
      <w:r w:rsidRPr="00886E75">
        <w:rPr>
          <w:rFonts w:ascii="Times New Roman" w:hAnsi="Times New Roman"/>
          <w:sz w:val="30"/>
          <w:szCs w:val="30"/>
        </w:rPr>
        <w:t xml:space="preserve">перечисление субсидии осуществляется на расчетные или </w:t>
      </w:r>
      <w:r w:rsidR="000D5790" w:rsidRPr="00886E75">
        <w:rPr>
          <w:rFonts w:ascii="Times New Roman" w:hAnsi="Times New Roman"/>
          <w:sz w:val="30"/>
          <w:szCs w:val="30"/>
        </w:rPr>
        <w:t xml:space="preserve">       </w:t>
      </w:r>
      <w:r w:rsidRPr="00886E75">
        <w:rPr>
          <w:rFonts w:ascii="Times New Roman" w:hAnsi="Times New Roman"/>
          <w:sz w:val="30"/>
          <w:szCs w:val="30"/>
        </w:rPr>
        <w:t xml:space="preserve">корреспондентские счета, открытые получателями субсидий                      в учреждениях Центрального банка Российской Федерации или </w:t>
      </w:r>
      <w:r w:rsidR="000D5790" w:rsidRPr="00886E75">
        <w:rPr>
          <w:rFonts w:ascii="Times New Roman" w:hAnsi="Times New Roman"/>
          <w:sz w:val="30"/>
          <w:szCs w:val="30"/>
        </w:rPr>
        <w:t xml:space="preserve">        </w:t>
      </w:r>
      <w:r w:rsidRPr="00886E75">
        <w:rPr>
          <w:rFonts w:ascii="Times New Roman" w:hAnsi="Times New Roman"/>
          <w:sz w:val="30"/>
          <w:szCs w:val="30"/>
        </w:rPr>
        <w:t>кредитных организациях (за исключением субсидий, подлежащих               в соответствии с бюджетным законодательством Российской Федерации казначейскому сопровождению)</w:t>
      </w:r>
      <w:proofErr w:type="gramStart"/>
      <w:r w:rsidR="00AC3A66" w:rsidRPr="00886E75">
        <w:rPr>
          <w:rFonts w:ascii="Times New Roman" w:hAnsi="Times New Roman"/>
          <w:sz w:val="30"/>
          <w:szCs w:val="30"/>
        </w:rPr>
        <w:t>;</w:t>
      </w:r>
      <w:r w:rsidRPr="00886E75">
        <w:rPr>
          <w:rFonts w:ascii="Times New Roman" w:hAnsi="Times New Roman"/>
          <w:sz w:val="30"/>
          <w:szCs w:val="30"/>
        </w:rPr>
        <w:t>»</w:t>
      </w:r>
      <w:proofErr w:type="gramEnd"/>
      <w:r w:rsidRPr="00886E75">
        <w:rPr>
          <w:rFonts w:ascii="Times New Roman" w:hAnsi="Times New Roman"/>
          <w:sz w:val="30"/>
          <w:szCs w:val="30"/>
        </w:rPr>
        <w:t>;</w:t>
      </w:r>
    </w:p>
    <w:p w:rsidR="00C5475D" w:rsidRDefault="00C5475D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подпункты «з</w:t>
      </w:r>
      <w:proofErr w:type="gramStart"/>
      <w:r w:rsidR="006423AD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»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-</w:t>
      </w:r>
      <w:proofErr w:type="gramEnd"/>
      <w:r w:rsidR="00AC3A66"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«</w:t>
      </w:r>
      <w:r w:rsidRPr="00886E75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к» </w:t>
      </w:r>
      <w:r w:rsidRPr="00886E75">
        <w:rPr>
          <w:rFonts w:ascii="Times New Roman" w:hAnsi="Times New Roman"/>
          <w:sz w:val="30"/>
          <w:szCs w:val="30"/>
        </w:rPr>
        <w:t>считать соответственно подпунктами «з</w:t>
      </w:r>
      <w:r w:rsidR="006423AD">
        <w:rPr>
          <w:rFonts w:ascii="Times New Roman" w:hAnsi="Times New Roman"/>
          <w:sz w:val="30"/>
          <w:szCs w:val="30"/>
        </w:rPr>
        <w:t>»</w:t>
      </w:r>
      <w:r w:rsidRPr="00886E75">
        <w:rPr>
          <w:rFonts w:ascii="Times New Roman" w:hAnsi="Times New Roman"/>
          <w:sz w:val="30"/>
          <w:szCs w:val="30"/>
        </w:rPr>
        <w:t>-</w:t>
      </w:r>
      <w:r w:rsidR="00AC3A66" w:rsidRPr="00886E75">
        <w:rPr>
          <w:rFonts w:ascii="Times New Roman" w:hAnsi="Times New Roman"/>
          <w:sz w:val="30"/>
          <w:szCs w:val="30"/>
        </w:rPr>
        <w:t>«</w:t>
      </w:r>
      <w:r w:rsidRPr="00886E75">
        <w:rPr>
          <w:rFonts w:ascii="Times New Roman" w:hAnsi="Times New Roman"/>
          <w:sz w:val="30"/>
          <w:szCs w:val="30"/>
        </w:rPr>
        <w:t>л»;</w:t>
      </w:r>
    </w:p>
    <w:p w:rsidR="00260CE5" w:rsidRDefault="00260CE5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е) абзац третий пункта 2.9 исключить;</w:t>
      </w:r>
    </w:p>
    <w:p w:rsidR="00796F48" w:rsidRPr="00187326" w:rsidRDefault="0088242D" w:rsidP="00187326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30"/>
          <w:szCs w:val="30"/>
          <w:highlight w:val="yellow"/>
          <w:u w:color="000000"/>
          <w:lang w:eastAsia="ru-RU"/>
        </w:rPr>
      </w:pPr>
      <w:r>
        <w:rPr>
          <w:rFonts w:ascii="Times New Roman" w:hAnsi="Times New Roman"/>
          <w:sz w:val="30"/>
          <w:szCs w:val="30"/>
        </w:rPr>
        <w:t>ж</w:t>
      </w:r>
      <w:r w:rsidRPr="00187326">
        <w:rPr>
          <w:rFonts w:ascii="Times New Roman" w:hAnsi="Times New Roman"/>
          <w:sz w:val="30"/>
          <w:szCs w:val="30"/>
        </w:rPr>
        <w:t xml:space="preserve">) </w:t>
      </w:r>
      <w:r w:rsidR="00796F48" w:rsidRPr="00187326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абзац третий</w:t>
      </w:r>
      <w:r w:rsidR="008B32F0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пункта 2.9.2</w:t>
      </w:r>
      <w:r w:rsidR="00796F48" w:rsidRPr="00187326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изложить в следующей редакции:</w:t>
      </w:r>
    </w:p>
    <w:p w:rsidR="0088242D" w:rsidRPr="006B7C21" w:rsidRDefault="00796F48" w:rsidP="006B7C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«наличие обязательств по обеспечению функционирования            </w:t>
      </w:r>
      <w:proofErr w:type="spellStart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коворкинг</w:t>
      </w:r>
      <w:proofErr w:type="spellEnd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-центра не менее 3 лет с момента получения субсидии и            недопущению передачи в залог помещения либо права пользования  </w:t>
      </w:r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lastRenderedPageBreak/>
        <w:t>помещением или его отчуждения не менее 3 лет с момента получения субсидии</w:t>
      </w:r>
      <w:proofErr w:type="gramStart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;»</w:t>
      </w:r>
      <w:proofErr w:type="gramEnd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;</w:t>
      </w:r>
    </w:p>
    <w:p w:rsidR="00441D5F" w:rsidRPr="00886E75" w:rsidRDefault="006D22AA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C5475D" w:rsidRPr="00260CE5">
        <w:rPr>
          <w:rFonts w:ascii="Times New Roman" w:hAnsi="Times New Roman"/>
          <w:sz w:val="30"/>
          <w:szCs w:val="30"/>
        </w:rPr>
        <w:t>)</w:t>
      </w:r>
      <w:r w:rsidR="00C5475D" w:rsidRPr="00886E75">
        <w:rPr>
          <w:rFonts w:ascii="Times New Roman" w:hAnsi="Times New Roman"/>
          <w:sz w:val="30"/>
          <w:szCs w:val="30"/>
        </w:rPr>
        <w:t xml:space="preserve"> </w:t>
      </w:r>
      <w:r w:rsidR="00441D5F" w:rsidRPr="00886E75">
        <w:rPr>
          <w:rFonts w:ascii="Times New Roman" w:hAnsi="Times New Roman"/>
          <w:sz w:val="30"/>
          <w:szCs w:val="30"/>
        </w:rPr>
        <w:t>в подпункте</w:t>
      </w:r>
      <w:r w:rsidR="00C5475D" w:rsidRPr="00886E75">
        <w:rPr>
          <w:rFonts w:ascii="Times New Roman" w:hAnsi="Times New Roman"/>
          <w:sz w:val="30"/>
          <w:szCs w:val="30"/>
        </w:rPr>
        <w:t xml:space="preserve"> 2.9.3.1</w:t>
      </w:r>
      <w:r w:rsidR="00441D5F" w:rsidRPr="00886E75">
        <w:rPr>
          <w:rFonts w:ascii="Times New Roman" w:hAnsi="Times New Roman"/>
          <w:sz w:val="30"/>
          <w:szCs w:val="30"/>
        </w:rPr>
        <w:t>:</w:t>
      </w:r>
    </w:p>
    <w:p w:rsidR="00C5475D" w:rsidRPr="00886E75" w:rsidRDefault="00441D5F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в абзаце втором </w:t>
      </w:r>
      <w:r w:rsidR="00C5475D" w:rsidRPr="00886E75">
        <w:rPr>
          <w:rFonts w:ascii="Times New Roman" w:hAnsi="Times New Roman"/>
          <w:sz w:val="30"/>
          <w:szCs w:val="30"/>
        </w:rPr>
        <w:t>циф</w:t>
      </w:r>
      <w:r w:rsidRPr="00886E75">
        <w:rPr>
          <w:rFonts w:ascii="Times New Roman" w:hAnsi="Times New Roman"/>
          <w:sz w:val="30"/>
          <w:szCs w:val="30"/>
        </w:rPr>
        <w:t>ры</w:t>
      </w:r>
      <w:r w:rsidR="00C5475D" w:rsidRPr="00886E75">
        <w:rPr>
          <w:rFonts w:ascii="Times New Roman" w:hAnsi="Times New Roman"/>
          <w:sz w:val="30"/>
          <w:szCs w:val="30"/>
        </w:rPr>
        <w:t xml:space="preserve"> «150» заме</w:t>
      </w:r>
      <w:r w:rsidRPr="00886E75">
        <w:rPr>
          <w:rFonts w:ascii="Times New Roman" w:hAnsi="Times New Roman"/>
          <w:sz w:val="30"/>
          <w:szCs w:val="30"/>
        </w:rPr>
        <w:t xml:space="preserve">нить </w:t>
      </w:r>
      <w:r w:rsidR="00C5475D" w:rsidRPr="00886E75">
        <w:rPr>
          <w:rFonts w:ascii="Times New Roman" w:hAnsi="Times New Roman"/>
          <w:sz w:val="30"/>
          <w:szCs w:val="30"/>
        </w:rPr>
        <w:t>циф</w:t>
      </w:r>
      <w:r w:rsidRPr="00886E75">
        <w:rPr>
          <w:rFonts w:ascii="Times New Roman" w:hAnsi="Times New Roman"/>
          <w:sz w:val="30"/>
          <w:szCs w:val="30"/>
        </w:rPr>
        <w:t>рами</w:t>
      </w:r>
      <w:r w:rsidR="00C5475D" w:rsidRPr="00886E75">
        <w:rPr>
          <w:rFonts w:ascii="Times New Roman" w:hAnsi="Times New Roman"/>
          <w:sz w:val="30"/>
          <w:szCs w:val="30"/>
        </w:rPr>
        <w:t xml:space="preserve"> «100»;</w:t>
      </w:r>
    </w:p>
    <w:p w:rsidR="005A043C" w:rsidRPr="00886E75" w:rsidRDefault="00C5475D" w:rsidP="00FC64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>абзац третий исключить;</w:t>
      </w:r>
    </w:p>
    <w:p w:rsidR="00044857" w:rsidRPr="00886E75" w:rsidRDefault="006D22AA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C5475D" w:rsidRPr="00886E75">
        <w:rPr>
          <w:rFonts w:ascii="Times New Roman" w:hAnsi="Times New Roman"/>
          <w:sz w:val="30"/>
          <w:szCs w:val="30"/>
        </w:rPr>
        <w:t xml:space="preserve">) </w:t>
      </w:r>
      <w:r w:rsidR="00044857" w:rsidRPr="00886E75">
        <w:rPr>
          <w:rFonts w:ascii="Times New Roman" w:hAnsi="Times New Roman"/>
          <w:sz w:val="30"/>
          <w:szCs w:val="30"/>
        </w:rPr>
        <w:t>в подпункте 2.9.3.2:</w:t>
      </w:r>
    </w:p>
    <w:p w:rsidR="00C5475D" w:rsidRPr="00886E75" w:rsidRDefault="00044857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>в абзаце втором цифры «10» заменить циф</w:t>
      </w:r>
      <w:r w:rsidR="003B1513" w:rsidRPr="00886E75">
        <w:rPr>
          <w:rFonts w:ascii="Times New Roman" w:hAnsi="Times New Roman"/>
          <w:sz w:val="30"/>
          <w:szCs w:val="30"/>
        </w:rPr>
        <w:t>рой</w:t>
      </w:r>
      <w:r w:rsidR="00C5475D" w:rsidRPr="00886E75">
        <w:rPr>
          <w:rFonts w:ascii="Times New Roman" w:hAnsi="Times New Roman"/>
          <w:sz w:val="30"/>
          <w:szCs w:val="30"/>
        </w:rPr>
        <w:t xml:space="preserve"> «5»;</w:t>
      </w:r>
    </w:p>
    <w:p w:rsidR="00C5475D" w:rsidRPr="00886E75" w:rsidRDefault="00C5475D" w:rsidP="00886E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абзац третий </w:t>
      </w:r>
      <w:r w:rsidR="000A5DB3">
        <w:rPr>
          <w:rFonts w:ascii="Times New Roman" w:hAnsi="Times New Roman"/>
          <w:sz w:val="30"/>
          <w:szCs w:val="30"/>
        </w:rPr>
        <w:t>дополнить аббревиатурой</w:t>
      </w:r>
      <w:r w:rsidR="00044857" w:rsidRPr="00886E75">
        <w:rPr>
          <w:rFonts w:ascii="Times New Roman" w:hAnsi="Times New Roman"/>
          <w:sz w:val="30"/>
          <w:szCs w:val="30"/>
        </w:rPr>
        <w:t xml:space="preserve"> </w:t>
      </w:r>
      <w:r w:rsidRPr="00886E75">
        <w:rPr>
          <w:rFonts w:ascii="Times New Roman" w:hAnsi="Times New Roman"/>
          <w:sz w:val="30"/>
          <w:szCs w:val="30"/>
        </w:rPr>
        <w:t xml:space="preserve">«, </w:t>
      </w:r>
      <w:r w:rsidRPr="00886E75">
        <w:rPr>
          <w:rFonts w:ascii="Times New Roman" w:hAnsi="Times New Roman"/>
          <w:sz w:val="30"/>
          <w:szCs w:val="30"/>
          <w:lang w:val="en-US"/>
        </w:rPr>
        <w:t>CRM</w:t>
      </w:r>
      <w:r w:rsidRPr="00886E75">
        <w:rPr>
          <w:rFonts w:ascii="Times New Roman" w:hAnsi="Times New Roman"/>
          <w:sz w:val="30"/>
          <w:szCs w:val="30"/>
        </w:rPr>
        <w:t>»;</w:t>
      </w:r>
    </w:p>
    <w:p w:rsidR="005A043C" w:rsidRDefault="006D22AA" w:rsidP="00260CE5">
      <w:pPr>
        <w:suppressAutoHyphens/>
        <w:ind w:firstLine="567"/>
        <w:jc w:val="both"/>
        <w:rPr>
          <w:rFonts w:ascii="Times New Roman" w:hAnsi="Times New Roman"/>
          <w:sz w:val="30"/>
          <w:szCs w:val="30"/>
        </w:rPr>
      </w:pPr>
      <w:r w:rsidRPr="006D22AA">
        <w:rPr>
          <w:rFonts w:ascii="Times New Roman" w:hAnsi="Times New Roman"/>
          <w:sz w:val="30"/>
          <w:szCs w:val="30"/>
        </w:rPr>
        <w:t>к</w:t>
      </w:r>
      <w:r w:rsidR="00C5475D" w:rsidRPr="006D22AA">
        <w:rPr>
          <w:rFonts w:ascii="Times New Roman" w:hAnsi="Times New Roman"/>
          <w:sz w:val="30"/>
          <w:szCs w:val="30"/>
        </w:rPr>
        <w:t>)</w:t>
      </w:r>
      <w:r w:rsidR="00C5475D" w:rsidRPr="00886E75">
        <w:rPr>
          <w:rFonts w:ascii="Times New Roman" w:hAnsi="Times New Roman"/>
          <w:sz w:val="30"/>
          <w:szCs w:val="30"/>
        </w:rPr>
        <w:t xml:space="preserve"> </w:t>
      </w:r>
      <w:r w:rsidR="003B1513" w:rsidRPr="00886E75">
        <w:rPr>
          <w:rFonts w:ascii="Times New Roman" w:hAnsi="Times New Roman"/>
          <w:sz w:val="30"/>
          <w:szCs w:val="30"/>
        </w:rPr>
        <w:t>в пункте</w:t>
      </w:r>
      <w:r w:rsidR="00C5475D" w:rsidRPr="00886E75">
        <w:rPr>
          <w:rFonts w:ascii="Times New Roman" w:hAnsi="Times New Roman"/>
          <w:sz w:val="30"/>
          <w:szCs w:val="30"/>
        </w:rPr>
        <w:t xml:space="preserve"> 2.9.4</w:t>
      </w:r>
      <w:r w:rsidR="005A043C">
        <w:rPr>
          <w:rFonts w:ascii="Times New Roman" w:hAnsi="Times New Roman"/>
          <w:sz w:val="30"/>
          <w:szCs w:val="30"/>
        </w:rPr>
        <w:t>:</w:t>
      </w:r>
    </w:p>
    <w:p w:rsidR="00C5475D" w:rsidRPr="00886E75" w:rsidRDefault="003B1513" w:rsidP="0075496E">
      <w:pPr>
        <w:suppressAutoHyphens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абзац пятый </w:t>
      </w:r>
      <w:r w:rsidR="00C5475D" w:rsidRPr="00886E75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C5475D" w:rsidRPr="00886E75" w:rsidRDefault="00C5475D" w:rsidP="0075496E">
      <w:pPr>
        <w:suppressAutoHyphens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>«предоставление информационно-консультационных услуг                         по вопросам предпринимательской деятельности (регистрация юридического лица, налогообложение, бухгалтерский учет и сдача отчетности, кредитование, правовая защита и развитие предприятия, бизнес-планирование)</w:t>
      </w:r>
      <w:proofErr w:type="gramStart"/>
      <w:r w:rsidRPr="00886E75">
        <w:rPr>
          <w:rFonts w:ascii="Times New Roman" w:hAnsi="Times New Roman"/>
          <w:sz w:val="30"/>
          <w:szCs w:val="30"/>
        </w:rPr>
        <w:t>;»</w:t>
      </w:r>
      <w:proofErr w:type="gramEnd"/>
      <w:r w:rsidRPr="00886E75">
        <w:rPr>
          <w:rFonts w:ascii="Times New Roman" w:hAnsi="Times New Roman"/>
          <w:sz w:val="30"/>
          <w:szCs w:val="30"/>
        </w:rPr>
        <w:t>;</w:t>
      </w:r>
    </w:p>
    <w:p w:rsidR="00C5475D" w:rsidRPr="00886E75" w:rsidRDefault="00C5475D" w:rsidP="0075496E">
      <w:pPr>
        <w:suppressAutoHyphens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>абзац седьмой изложить в следующей редакции:</w:t>
      </w:r>
    </w:p>
    <w:p w:rsidR="00C5475D" w:rsidRPr="00886E75" w:rsidRDefault="00C5475D" w:rsidP="0075496E">
      <w:pPr>
        <w:suppressAutoHyphens/>
        <w:ind w:firstLine="567"/>
        <w:jc w:val="both"/>
        <w:rPr>
          <w:rFonts w:ascii="Times New Roman" w:hAnsi="Times New Roman"/>
          <w:sz w:val="30"/>
          <w:szCs w:val="30"/>
        </w:rPr>
      </w:pPr>
      <w:r w:rsidRPr="00886E75">
        <w:rPr>
          <w:rFonts w:ascii="Times New Roman" w:hAnsi="Times New Roman"/>
          <w:sz w:val="30"/>
          <w:szCs w:val="30"/>
        </w:rPr>
        <w:t xml:space="preserve">«техническую поддержку (доступ к информационно-телекоммуникационной сети Интернет и телефонной связи, доступ </w:t>
      </w:r>
      <w:r w:rsidRPr="00886E75">
        <w:rPr>
          <w:rFonts w:ascii="Times New Roman" w:hAnsi="Times New Roman"/>
          <w:sz w:val="30"/>
          <w:szCs w:val="30"/>
        </w:rPr>
        <w:br/>
        <w:t>к принтерам/многофункциональным устройствам</w:t>
      </w:r>
      <w:r w:rsidR="00BD1CEB">
        <w:rPr>
          <w:rFonts w:ascii="Times New Roman" w:hAnsi="Times New Roman"/>
          <w:sz w:val="30"/>
          <w:szCs w:val="30"/>
        </w:rPr>
        <w:t>)</w:t>
      </w:r>
      <w:proofErr w:type="gramStart"/>
      <w:r w:rsidRPr="00886E75">
        <w:rPr>
          <w:rFonts w:ascii="Times New Roman" w:hAnsi="Times New Roman"/>
          <w:sz w:val="30"/>
          <w:szCs w:val="30"/>
        </w:rPr>
        <w:t>.»</w:t>
      </w:r>
      <w:proofErr w:type="gramEnd"/>
      <w:r w:rsidRPr="00886E75">
        <w:rPr>
          <w:rFonts w:ascii="Times New Roman" w:hAnsi="Times New Roman"/>
          <w:sz w:val="30"/>
          <w:szCs w:val="30"/>
        </w:rPr>
        <w:t>;</w:t>
      </w:r>
    </w:p>
    <w:p w:rsidR="0037685F" w:rsidRDefault="006D22AA" w:rsidP="0075496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</w:t>
      </w:r>
      <w:r w:rsidR="003B1513" w:rsidRPr="00886E75">
        <w:rPr>
          <w:rFonts w:ascii="Times New Roman" w:hAnsi="Times New Roman"/>
          <w:sz w:val="30"/>
          <w:szCs w:val="30"/>
        </w:rPr>
        <w:t xml:space="preserve">) </w:t>
      </w:r>
      <w:r w:rsidR="0037685F">
        <w:rPr>
          <w:rFonts w:ascii="Times New Roman" w:hAnsi="Times New Roman"/>
          <w:sz w:val="30"/>
          <w:szCs w:val="30"/>
        </w:rPr>
        <w:t>абзац седьмой пункта 2.9.6 исключить;</w:t>
      </w:r>
    </w:p>
    <w:p w:rsidR="00C5475D" w:rsidRDefault="006D22AA" w:rsidP="0075496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7685F">
        <w:rPr>
          <w:rFonts w:ascii="Times New Roman" w:hAnsi="Times New Roman"/>
          <w:sz w:val="30"/>
          <w:szCs w:val="30"/>
        </w:rPr>
        <w:t xml:space="preserve">) </w:t>
      </w:r>
      <w:r w:rsidR="003B1513" w:rsidRPr="00886E75">
        <w:rPr>
          <w:rFonts w:ascii="Times New Roman" w:hAnsi="Times New Roman"/>
          <w:sz w:val="30"/>
          <w:szCs w:val="30"/>
        </w:rPr>
        <w:t xml:space="preserve">в </w:t>
      </w:r>
      <w:r w:rsidR="00C5475D" w:rsidRPr="00886E75">
        <w:rPr>
          <w:rFonts w:ascii="Times New Roman" w:hAnsi="Times New Roman"/>
          <w:sz w:val="30"/>
          <w:szCs w:val="30"/>
        </w:rPr>
        <w:t>пункте 2.9.</w:t>
      </w:r>
      <w:r w:rsidR="0037685F">
        <w:rPr>
          <w:rFonts w:ascii="Times New Roman" w:hAnsi="Times New Roman"/>
          <w:sz w:val="30"/>
          <w:szCs w:val="30"/>
        </w:rPr>
        <w:t>7 цифру «2» заменить цифрой «3»;</w:t>
      </w:r>
    </w:p>
    <w:p w:rsidR="0037685F" w:rsidRDefault="006D22AA" w:rsidP="0075496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37685F">
        <w:rPr>
          <w:rFonts w:ascii="Times New Roman" w:hAnsi="Times New Roman"/>
          <w:sz w:val="30"/>
          <w:szCs w:val="30"/>
        </w:rPr>
        <w:t>)</w:t>
      </w:r>
      <w:r w:rsidR="00C35BEF">
        <w:rPr>
          <w:rFonts w:ascii="Times New Roman" w:hAnsi="Times New Roman"/>
          <w:sz w:val="30"/>
          <w:szCs w:val="30"/>
        </w:rPr>
        <w:t xml:space="preserve"> </w:t>
      </w:r>
      <w:r w:rsidR="00E76FE9">
        <w:rPr>
          <w:rFonts w:ascii="Times New Roman" w:hAnsi="Times New Roman"/>
          <w:sz w:val="30"/>
          <w:szCs w:val="30"/>
        </w:rPr>
        <w:t xml:space="preserve">подпункт «д» </w:t>
      </w:r>
      <w:r w:rsidR="007338B1">
        <w:rPr>
          <w:rFonts w:ascii="Times New Roman" w:hAnsi="Times New Roman"/>
          <w:sz w:val="30"/>
          <w:szCs w:val="30"/>
        </w:rPr>
        <w:t>пункта</w:t>
      </w:r>
      <w:r w:rsidR="00C35BEF">
        <w:rPr>
          <w:rFonts w:ascii="Times New Roman" w:hAnsi="Times New Roman"/>
          <w:sz w:val="30"/>
          <w:szCs w:val="30"/>
        </w:rPr>
        <w:t xml:space="preserve"> 2.9.8 </w:t>
      </w:r>
      <w:r w:rsidR="005A0D8C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5A0D8C" w:rsidRPr="006B7C21" w:rsidRDefault="005A0D8C" w:rsidP="007549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«обязательства, изложенные в свободной форме, по обеспечению функционирования </w:t>
      </w:r>
      <w:proofErr w:type="spellStart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коворкинг</w:t>
      </w:r>
      <w:proofErr w:type="spellEnd"/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-центра не менее 3 лет с момента </w:t>
      </w:r>
      <w:r w:rsidR="00075B3D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          </w:t>
      </w:r>
      <w:r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получения субсидии и недопущению передачи в залог помещения либо права пользования  помещением или его отчуждения не менее 3 лет</w:t>
      </w:r>
      <w:r w:rsidR="00075B3D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      </w:t>
      </w:r>
      <w:r w:rsidR="0075496E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 xml:space="preserve"> с момента получения субсидии</w:t>
      </w:r>
      <w:proofErr w:type="gramStart"/>
      <w:r w:rsidR="0075496E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;»</w:t>
      </w:r>
      <w:proofErr w:type="gramEnd"/>
      <w:r w:rsidR="0075496E">
        <w:rPr>
          <w:rFonts w:ascii="Times New Roman" w:eastAsia="Arial Unicode MS" w:hAnsi="Times New Roman"/>
          <w:sz w:val="30"/>
          <w:szCs w:val="30"/>
          <w:u w:color="000000"/>
          <w:lang w:eastAsia="ru-RU"/>
        </w:rPr>
        <w:t>.</w:t>
      </w:r>
    </w:p>
    <w:p w:rsidR="005A0D8C" w:rsidRDefault="005A0D8C" w:rsidP="0075496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358C0" w:rsidRPr="00C36AEC" w:rsidRDefault="004358C0" w:rsidP="00707C1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707C10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58C0" w:rsidRPr="00C36AEC" w:rsidRDefault="004358C0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Pr="00C36AEC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2B3827" w:rsidRDefault="002B3827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p w:rsidR="0016455A" w:rsidRDefault="0016455A" w:rsidP="00B3610E">
      <w:pPr>
        <w:suppressAutoHyphens/>
        <w:jc w:val="both"/>
        <w:rPr>
          <w:rFonts w:ascii="Times New Roman" w:hAnsi="Times New Roman"/>
          <w:sz w:val="30"/>
          <w:szCs w:val="30"/>
        </w:rPr>
      </w:pPr>
    </w:p>
    <w:sectPr w:rsidR="0016455A" w:rsidSect="00B502A4"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60" w:rsidRDefault="006C4C60" w:rsidP="004C7663">
      <w:r>
        <w:separator/>
      </w:r>
    </w:p>
  </w:endnote>
  <w:endnote w:type="continuationSeparator" w:id="0">
    <w:p w:rsidR="006C4C60" w:rsidRDefault="006C4C60" w:rsidP="004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60" w:rsidRDefault="006C4C60" w:rsidP="004C7663">
      <w:r>
        <w:separator/>
      </w:r>
    </w:p>
  </w:footnote>
  <w:footnote w:type="continuationSeparator" w:id="0">
    <w:p w:rsidR="006C4C60" w:rsidRDefault="006C4C60" w:rsidP="004C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792902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36412" w:rsidRPr="006C4691" w:rsidRDefault="00236412" w:rsidP="009055E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C4691">
          <w:rPr>
            <w:rFonts w:ascii="Times New Roman" w:hAnsi="Times New Roman"/>
            <w:sz w:val="24"/>
            <w:szCs w:val="24"/>
          </w:rPr>
          <w:fldChar w:fldCharType="begin"/>
        </w:r>
        <w:r w:rsidRPr="006C46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4691">
          <w:rPr>
            <w:rFonts w:ascii="Times New Roman" w:hAnsi="Times New Roman"/>
            <w:sz w:val="24"/>
            <w:szCs w:val="24"/>
          </w:rPr>
          <w:fldChar w:fldCharType="separate"/>
        </w:r>
        <w:r w:rsidR="00546AC7">
          <w:rPr>
            <w:rFonts w:ascii="Times New Roman" w:hAnsi="Times New Roman"/>
            <w:noProof/>
            <w:sz w:val="24"/>
            <w:szCs w:val="24"/>
          </w:rPr>
          <w:t>2</w:t>
        </w:r>
        <w:r w:rsidRPr="006C46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12" w:rsidRPr="0044357D" w:rsidRDefault="00236412" w:rsidP="0044357D">
    <w:pPr>
      <w:pStyle w:val="ab"/>
      <w:rPr>
        <w:rFonts w:ascii="Times New Roman" w:hAnsi="Times New Roman"/>
        <w:sz w:val="28"/>
        <w:szCs w:val="28"/>
      </w:rPr>
    </w:pPr>
  </w:p>
  <w:p w:rsidR="00236412" w:rsidRDefault="002364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53"/>
    <w:multiLevelType w:val="hybridMultilevel"/>
    <w:tmpl w:val="E0B8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197"/>
    <w:multiLevelType w:val="hybridMultilevel"/>
    <w:tmpl w:val="235A9594"/>
    <w:lvl w:ilvl="0" w:tplc="F4C25144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A4B85"/>
    <w:multiLevelType w:val="hybridMultilevel"/>
    <w:tmpl w:val="015094C6"/>
    <w:lvl w:ilvl="0" w:tplc="D3CCDC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C2183B"/>
    <w:multiLevelType w:val="hybridMultilevel"/>
    <w:tmpl w:val="6BD41AAA"/>
    <w:lvl w:ilvl="0" w:tplc="4412D3FE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A23"/>
    <w:multiLevelType w:val="hybridMultilevel"/>
    <w:tmpl w:val="144873E8"/>
    <w:lvl w:ilvl="0" w:tplc="5B8ECF10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0D2D29"/>
    <w:multiLevelType w:val="hybridMultilevel"/>
    <w:tmpl w:val="548857D8"/>
    <w:lvl w:ilvl="0" w:tplc="0D9EBD22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11725"/>
    <w:multiLevelType w:val="hybridMultilevel"/>
    <w:tmpl w:val="1BE43946"/>
    <w:lvl w:ilvl="0" w:tplc="6DD0449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60EF4"/>
    <w:multiLevelType w:val="hybridMultilevel"/>
    <w:tmpl w:val="E0B8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DE4"/>
    <w:multiLevelType w:val="hybridMultilevel"/>
    <w:tmpl w:val="B888EDEC"/>
    <w:lvl w:ilvl="0" w:tplc="04190011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F44288"/>
    <w:multiLevelType w:val="hybridMultilevel"/>
    <w:tmpl w:val="2F1A7CDC"/>
    <w:lvl w:ilvl="0" w:tplc="7F460766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A0C05"/>
    <w:multiLevelType w:val="hybridMultilevel"/>
    <w:tmpl w:val="CF58FA6C"/>
    <w:lvl w:ilvl="0" w:tplc="BECE6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B4713"/>
    <w:multiLevelType w:val="hybridMultilevel"/>
    <w:tmpl w:val="E0B8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82419"/>
    <w:multiLevelType w:val="hybridMultilevel"/>
    <w:tmpl w:val="A7783F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F3CE3"/>
    <w:multiLevelType w:val="hybridMultilevel"/>
    <w:tmpl w:val="3B3CF046"/>
    <w:lvl w:ilvl="0" w:tplc="68921B8C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A6450C"/>
    <w:multiLevelType w:val="hybridMultilevel"/>
    <w:tmpl w:val="9692ED9E"/>
    <w:lvl w:ilvl="0" w:tplc="CF66288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E57AC"/>
    <w:multiLevelType w:val="hybridMultilevel"/>
    <w:tmpl w:val="809C7AF6"/>
    <w:lvl w:ilvl="0" w:tplc="8BEC82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8A13FBA"/>
    <w:multiLevelType w:val="hybridMultilevel"/>
    <w:tmpl w:val="E75A23EC"/>
    <w:lvl w:ilvl="0" w:tplc="9E6E5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7B46B4"/>
    <w:multiLevelType w:val="hybridMultilevel"/>
    <w:tmpl w:val="548857D8"/>
    <w:lvl w:ilvl="0" w:tplc="0D9EBD22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AF0BEB"/>
    <w:multiLevelType w:val="hybridMultilevel"/>
    <w:tmpl w:val="CD386844"/>
    <w:lvl w:ilvl="0" w:tplc="8EF0F38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B15642"/>
    <w:multiLevelType w:val="hybridMultilevel"/>
    <w:tmpl w:val="548857D8"/>
    <w:lvl w:ilvl="0" w:tplc="0D9EBD22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221042"/>
    <w:multiLevelType w:val="hybridMultilevel"/>
    <w:tmpl w:val="75E65490"/>
    <w:lvl w:ilvl="0" w:tplc="38706E1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CA32FB"/>
    <w:multiLevelType w:val="hybridMultilevel"/>
    <w:tmpl w:val="0914B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12D20"/>
    <w:multiLevelType w:val="hybridMultilevel"/>
    <w:tmpl w:val="F6A475B0"/>
    <w:lvl w:ilvl="0" w:tplc="72C2F50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A72759"/>
    <w:multiLevelType w:val="hybridMultilevel"/>
    <w:tmpl w:val="FD96F9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1101"/>
    <w:multiLevelType w:val="hybridMultilevel"/>
    <w:tmpl w:val="0A301B6A"/>
    <w:lvl w:ilvl="0" w:tplc="5A84DC9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0D33DC"/>
    <w:multiLevelType w:val="hybridMultilevel"/>
    <w:tmpl w:val="AEA807DA"/>
    <w:lvl w:ilvl="0" w:tplc="98EE5A6E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E4E0E"/>
    <w:multiLevelType w:val="hybridMultilevel"/>
    <w:tmpl w:val="7E1C9D8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E0279"/>
    <w:multiLevelType w:val="hybridMultilevel"/>
    <w:tmpl w:val="E75A23EC"/>
    <w:lvl w:ilvl="0" w:tplc="9E6E5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152912"/>
    <w:multiLevelType w:val="hybridMultilevel"/>
    <w:tmpl w:val="D626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A51847"/>
    <w:multiLevelType w:val="hybridMultilevel"/>
    <w:tmpl w:val="721AE514"/>
    <w:lvl w:ilvl="0" w:tplc="35B49A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9"/>
  </w:num>
  <w:num w:numId="5">
    <w:abstractNumId w:val="12"/>
  </w:num>
  <w:num w:numId="6">
    <w:abstractNumId w:val="15"/>
  </w:num>
  <w:num w:numId="7">
    <w:abstractNumId w:val="28"/>
  </w:num>
  <w:num w:numId="8">
    <w:abstractNumId w:val="20"/>
  </w:num>
  <w:num w:numId="9">
    <w:abstractNumId w:val="21"/>
  </w:num>
  <w:num w:numId="10">
    <w:abstractNumId w:val="1"/>
  </w:num>
  <w:num w:numId="11">
    <w:abstractNumId w:val="3"/>
  </w:num>
  <w:num w:numId="12">
    <w:abstractNumId w:val="26"/>
  </w:num>
  <w:num w:numId="13">
    <w:abstractNumId w:val="22"/>
  </w:num>
  <w:num w:numId="14">
    <w:abstractNumId w:val="25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18"/>
  </w:num>
  <w:num w:numId="22">
    <w:abstractNumId w:val="24"/>
  </w:num>
  <w:num w:numId="23">
    <w:abstractNumId w:val="7"/>
  </w:num>
  <w:num w:numId="24">
    <w:abstractNumId w:val="11"/>
  </w:num>
  <w:num w:numId="25">
    <w:abstractNumId w:val="10"/>
  </w:num>
  <w:num w:numId="26">
    <w:abstractNumId w:val="13"/>
  </w:num>
  <w:num w:numId="27">
    <w:abstractNumId w:val="0"/>
  </w:num>
  <w:num w:numId="28">
    <w:abstractNumId w:val="2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2"/>
    <w:rsid w:val="00001D2B"/>
    <w:rsid w:val="0000392A"/>
    <w:rsid w:val="00003C52"/>
    <w:rsid w:val="00010351"/>
    <w:rsid w:val="00014873"/>
    <w:rsid w:val="00020FFB"/>
    <w:rsid w:val="00023DAD"/>
    <w:rsid w:val="00023DE6"/>
    <w:rsid w:val="00025E19"/>
    <w:rsid w:val="00027015"/>
    <w:rsid w:val="00033D5D"/>
    <w:rsid w:val="000372C2"/>
    <w:rsid w:val="00044857"/>
    <w:rsid w:val="000456D6"/>
    <w:rsid w:val="00050797"/>
    <w:rsid w:val="00054217"/>
    <w:rsid w:val="00063842"/>
    <w:rsid w:val="0006523C"/>
    <w:rsid w:val="000665A5"/>
    <w:rsid w:val="00070365"/>
    <w:rsid w:val="00074CC3"/>
    <w:rsid w:val="00075B3D"/>
    <w:rsid w:val="000763C1"/>
    <w:rsid w:val="00077F07"/>
    <w:rsid w:val="00080477"/>
    <w:rsid w:val="00080605"/>
    <w:rsid w:val="0008163F"/>
    <w:rsid w:val="000824DE"/>
    <w:rsid w:val="00083598"/>
    <w:rsid w:val="00085A9F"/>
    <w:rsid w:val="0009174A"/>
    <w:rsid w:val="00093D86"/>
    <w:rsid w:val="00096796"/>
    <w:rsid w:val="000A1462"/>
    <w:rsid w:val="000A15E4"/>
    <w:rsid w:val="000A210D"/>
    <w:rsid w:val="000A29CE"/>
    <w:rsid w:val="000A3FBE"/>
    <w:rsid w:val="000A424A"/>
    <w:rsid w:val="000A5DB3"/>
    <w:rsid w:val="000A61F6"/>
    <w:rsid w:val="000B0BD7"/>
    <w:rsid w:val="000B0DC3"/>
    <w:rsid w:val="000B2555"/>
    <w:rsid w:val="000C101C"/>
    <w:rsid w:val="000C21C2"/>
    <w:rsid w:val="000C3800"/>
    <w:rsid w:val="000C63B2"/>
    <w:rsid w:val="000D14BA"/>
    <w:rsid w:val="000D376C"/>
    <w:rsid w:val="000D3A44"/>
    <w:rsid w:val="000D5790"/>
    <w:rsid w:val="000D5B2E"/>
    <w:rsid w:val="000D6A43"/>
    <w:rsid w:val="000E293D"/>
    <w:rsid w:val="000E5E66"/>
    <w:rsid w:val="000E7EEA"/>
    <w:rsid w:val="000F780D"/>
    <w:rsid w:val="001017F3"/>
    <w:rsid w:val="00101FCC"/>
    <w:rsid w:val="001041DA"/>
    <w:rsid w:val="00112362"/>
    <w:rsid w:val="001126AF"/>
    <w:rsid w:val="0011469A"/>
    <w:rsid w:val="0011584D"/>
    <w:rsid w:val="00115D48"/>
    <w:rsid w:val="00122263"/>
    <w:rsid w:val="001235F7"/>
    <w:rsid w:val="001251C3"/>
    <w:rsid w:val="001272C0"/>
    <w:rsid w:val="0012779B"/>
    <w:rsid w:val="00127927"/>
    <w:rsid w:val="00135C01"/>
    <w:rsid w:val="00141A6A"/>
    <w:rsid w:val="00154ED4"/>
    <w:rsid w:val="0016332A"/>
    <w:rsid w:val="0016455A"/>
    <w:rsid w:val="00164CB1"/>
    <w:rsid w:val="00164DD0"/>
    <w:rsid w:val="00170E0D"/>
    <w:rsid w:val="00172F0B"/>
    <w:rsid w:val="001736A3"/>
    <w:rsid w:val="00174008"/>
    <w:rsid w:val="0017437A"/>
    <w:rsid w:val="00175BF4"/>
    <w:rsid w:val="001813B0"/>
    <w:rsid w:val="00187326"/>
    <w:rsid w:val="00194B2E"/>
    <w:rsid w:val="001A14EA"/>
    <w:rsid w:val="001A36E6"/>
    <w:rsid w:val="001C5CBF"/>
    <w:rsid w:val="001D11D4"/>
    <w:rsid w:val="001D5930"/>
    <w:rsid w:val="001E2E19"/>
    <w:rsid w:val="001E5DAD"/>
    <w:rsid w:val="001F5567"/>
    <w:rsid w:val="001F7D81"/>
    <w:rsid w:val="00201CEF"/>
    <w:rsid w:val="00204060"/>
    <w:rsid w:val="00204785"/>
    <w:rsid w:val="002167F6"/>
    <w:rsid w:val="002220E8"/>
    <w:rsid w:val="002225C2"/>
    <w:rsid w:val="0022273D"/>
    <w:rsid w:val="0022371E"/>
    <w:rsid w:val="002245FA"/>
    <w:rsid w:val="0023152E"/>
    <w:rsid w:val="00236412"/>
    <w:rsid w:val="002433D1"/>
    <w:rsid w:val="00247C35"/>
    <w:rsid w:val="00252F24"/>
    <w:rsid w:val="00254184"/>
    <w:rsid w:val="00255129"/>
    <w:rsid w:val="002578E4"/>
    <w:rsid w:val="00257FB8"/>
    <w:rsid w:val="00260CE5"/>
    <w:rsid w:val="00262A82"/>
    <w:rsid w:val="00263531"/>
    <w:rsid w:val="00263D98"/>
    <w:rsid w:val="002656D0"/>
    <w:rsid w:val="0027584C"/>
    <w:rsid w:val="0028331A"/>
    <w:rsid w:val="00284CE0"/>
    <w:rsid w:val="00292E4F"/>
    <w:rsid w:val="00293869"/>
    <w:rsid w:val="00295C69"/>
    <w:rsid w:val="00295CAF"/>
    <w:rsid w:val="002A043A"/>
    <w:rsid w:val="002A786C"/>
    <w:rsid w:val="002B3827"/>
    <w:rsid w:val="002B428E"/>
    <w:rsid w:val="002B4B3A"/>
    <w:rsid w:val="002B737A"/>
    <w:rsid w:val="002C1730"/>
    <w:rsid w:val="002C5764"/>
    <w:rsid w:val="002D0477"/>
    <w:rsid w:val="002D072E"/>
    <w:rsid w:val="002D2487"/>
    <w:rsid w:val="002D518A"/>
    <w:rsid w:val="002D5A40"/>
    <w:rsid w:val="002D66AA"/>
    <w:rsid w:val="002E0347"/>
    <w:rsid w:val="002E09BF"/>
    <w:rsid w:val="002E4CDA"/>
    <w:rsid w:val="002E53DC"/>
    <w:rsid w:val="002E5F66"/>
    <w:rsid w:val="002F1C9A"/>
    <w:rsid w:val="002F222E"/>
    <w:rsid w:val="002F41BD"/>
    <w:rsid w:val="002F563B"/>
    <w:rsid w:val="00300A66"/>
    <w:rsid w:val="0030443B"/>
    <w:rsid w:val="00306185"/>
    <w:rsid w:val="00307BB3"/>
    <w:rsid w:val="003129CF"/>
    <w:rsid w:val="00314980"/>
    <w:rsid w:val="0031510C"/>
    <w:rsid w:val="00315366"/>
    <w:rsid w:val="00315785"/>
    <w:rsid w:val="00316072"/>
    <w:rsid w:val="003166A7"/>
    <w:rsid w:val="00320702"/>
    <w:rsid w:val="003233CD"/>
    <w:rsid w:val="00324AAE"/>
    <w:rsid w:val="00327D9C"/>
    <w:rsid w:val="00330F85"/>
    <w:rsid w:val="0033136C"/>
    <w:rsid w:val="00333C60"/>
    <w:rsid w:val="00341751"/>
    <w:rsid w:val="00341BC0"/>
    <w:rsid w:val="00347CA9"/>
    <w:rsid w:val="00353A96"/>
    <w:rsid w:val="00353EBC"/>
    <w:rsid w:val="003608DD"/>
    <w:rsid w:val="0036416F"/>
    <w:rsid w:val="00364D47"/>
    <w:rsid w:val="003658F6"/>
    <w:rsid w:val="003706EA"/>
    <w:rsid w:val="00372094"/>
    <w:rsid w:val="00373573"/>
    <w:rsid w:val="00373B20"/>
    <w:rsid w:val="0037685F"/>
    <w:rsid w:val="00380852"/>
    <w:rsid w:val="003810A8"/>
    <w:rsid w:val="003855AE"/>
    <w:rsid w:val="003872C4"/>
    <w:rsid w:val="003A08DD"/>
    <w:rsid w:val="003A2C7A"/>
    <w:rsid w:val="003B1513"/>
    <w:rsid w:val="003B202A"/>
    <w:rsid w:val="003B3FD9"/>
    <w:rsid w:val="003B4882"/>
    <w:rsid w:val="003B59A5"/>
    <w:rsid w:val="003B5F0C"/>
    <w:rsid w:val="003B64E2"/>
    <w:rsid w:val="003C0166"/>
    <w:rsid w:val="003C1E0A"/>
    <w:rsid w:val="003C2798"/>
    <w:rsid w:val="003C5FF4"/>
    <w:rsid w:val="003D1F07"/>
    <w:rsid w:val="003D7156"/>
    <w:rsid w:val="003D717B"/>
    <w:rsid w:val="003E0136"/>
    <w:rsid w:val="003E2008"/>
    <w:rsid w:val="003E40A9"/>
    <w:rsid w:val="003E67FF"/>
    <w:rsid w:val="003E6EEB"/>
    <w:rsid w:val="003E74B1"/>
    <w:rsid w:val="003F1872"/>
    <w:rsid w:val="003F2A84"/>
    <w:rsid w:val="003F3154"/>
    <w:rsid w:val="003F6CF3"/>
    <w:rsid w:val="00402800"/>
    <w:rsid w:val="00402988"/>
    <w:rsid w:val="00403CC1"/>
    <w:rsid w:val="0040458C"/>
    <w:rsid w:val="00406CCC"/>
    <w:rsid w:val="00407308"/>
    <w:rsid w:val="00407317"/>
    <w:rsid w:val="00410515"/>
    <w:rsid w:val="00412CE3"/>
    <w:rsid w:val="00414266"/>
    <w:rsid w:val="00417B13"/>
    <w:rsid w:val="004240C6"/>
    <w:rsid w:val="00424895"/>
    <w:rsid w:val="004255BA"/>
    <w:rsid w:val="00425A02"/>
    <w:rsid w:val="00426E4D"/>
    <w:rsid w:val="00427473"/>
    <w:rsid w:val="004314D5"/>
    <w:rsid w:val="00433DD9"/>
    <w:rsid w:val="00435359"/>
    <w:rsid w:val="004358C0"/>
    <w:rsid w:val="00441D5F"/>
    <w:rsid w:val="0044321E"/>
    <w:rsid w:val="0044357D"/>
    <w:rsid w:val="004439EE"/>
    <w:rsid w:val="00446D68"/>
    <w:rsid w:val="00447616"/>
    <w:rsid w:val="00456A98"/>
    <w:rsid w:val="00461257"/>
    <w:rsid w:val="00462E22"/>
    <w:rsid w:val="00474039"/>
    <w:rsid w:val="00475BEC"/>
    <w:rsid w:val="00477AE4"/>
    <w:rsid w:val="004808C9"/>
    <w:rsid w:val="00480C8E"/>
    <w:rsid w:val="00483CC2"/>
    <w:rsid w:val="004869D2"/>
    <w:rsid w:val="00487ABF"/>
    <w:rsid w:val="00491E64"/>
    <w:rsid w:val="00493A9A"/>
    <w:rsid w:val="00496120"/>
    <w:rsid w:val="00497DA3"/>
    <w:rsid w:val="004A0FA6"/>
    <w:rsid w:val="004A4E49"/>
    <w:rsid w:val="004A52A8"/>
    <w:rsid w:val="004B196C"/>
    <w:rsid w:val="004B2346"/>
    <w:rsid w:val="004B53EC"/>
    <w:rsid w:val="004B77E5"/>
    <w:rsid w:val="004C00E9"/>
    <w:rsid w:val="004C7663"/>
    <w:rsid w:val="004D2E53"/>
    <w:rsid w:val="004D3884"/>
    <w:rsid w:val="004D54CD"/>
    <w:rsid w:val="004E079F"/>
    <w:rsid w:val="004E1AEB"/>
    <w:rsid w:val="004E381D"/>
    <w:rsid w:val="004E694B"/>
    <w:rsid w:val="004E78FE"/>
    <w:rsid w:val="004F7EC7"/>
    <w:rsid w:val="00500772"/>
    <w:rsid w:val="00502D69"/>
    <w:rsid w:val="005034B7"/>
    <w:rsid w:val="00505140"/>
    <w:rsid w:val="00506B26"/>
    <w:rsid w:val="0051377C"/>
    <w:rsid w:val="005142C6"/>
    <w:rsid w:val="00514488"/>
    <w:rsid w:val="00516A7F"/>
    <w:rsid w:val="00517177"/>
    <w:rsid w:val="0052311F"/>
    <w:rsid w:val="00523261"/>
    <w:rsid w:val="0053292A"/>
    <w:rsid w:val="00532B4F"/>
    <w:rsid w:val="00536CC3"/>
    <w:rsid w:val="00540FE5"/>
    <w:rsid w:val="005447BF"/>
    <w:rsid w:val="00545CA0"/>
    <w:rsid w:val="00546AC7"/>
    <w:rsid w:val="00547422"/>
    <w:rsid w:val="00547669"/>
    <w:rsid w:val="00552F9B"/>
    <w:rsid w:val="00554126"/>
    <w:rsid w:val="00554676"/>
    <w:rsid w:val="005567B2"/>
    <w:rsid w:val="00556FD6"/>
    <w:rsid w:val="00557EC2"/>
    <w:rsid w:val="00560A04"/>
    <w:rsid w:val="00565620"/>
    <w:rsid w:val="00567647"/>
    <w:rsid w:val="00575659"/>
    <w:rsid w:val="0058047F"/>
    <w:rsid w:val="0058083D"/>
    <w:rsid w:val="00582315"/>
    <w:rsid w:val="0059111F"/>
    <w:rsid w:val="00595CED"/>
    <w:rsid w:val="00596B15"/>
    <w:rsid w:val="005A043C"/>
    <w:rsid w:val="005A051F"/>
    <w:rsid w:val="005A0D8C"/>
    <w:rsid w:val="005A1574"/>
    <w:rsid w:val="005A3A56"/>
    <w:rsid w:val="005A7AA6"/>
    <w:rsid w:val="005B0D88"/>
    <w:rsid w:val="005B3B0C"/>
    <w:rsid w:val="005B6443"/>
    <w:rsid w:val="005C0729"/>
    <w:rsid w:val="005C3C8C"/>
    <w:rsid w:val="005C4A8B"/>
    <w:rsid w:val="005C5DC9"/>
    <w:rsid w:val="005C6DC1"/>
    <w:rsid w:val="005D0C2F"/>
    <w:rsid w:val="005D2DA2"/>
    <w:rsid w:val="005D5984"/>
    <w:rsid w:val="005D7D48"/>
    <w:rsid w:val="005E05CE"/>
    <w:rsid w:val="005E4134"/>
    <w:rsid w:val="005E4373"/>
    <w:rsid w:val="005F1758"/>
    <w:rsid w:val="005F6A50"/>
    <w:rsid w:val="006004EA"/>
    <w:rsid w:val="006019BD"/>
    <w:rsid w:val="00602451"/>
    <w:rsid w:val="0060442D"/>
    <w:rsid w:val="006067F8"/>
    <w:rsid w:val="00620596"/>
    <w:rsid w:val="006235D2"/>
    <w:rsid w:val="00624225"/>
    <w:rsid w:val="006243EA"/>
    <w:rsid w:val="00624B54"/>
    <w:rsid w:val="00627184"/>
    <w:rsid w:val="00630C63"/>
    <w:rsid w:val="00631DC3"/>
    <w:rsid w:val="00635168"/>
    <w:rsid w:val="0063632E"/>
    <w:rsid w:val="00636EC4"/>
    <w:rsid w:val="00641A47"/>
    <w:rsid w:val="006423AD"/>
    <w:rsid w:val="00642433"/>
    <w:rsid w:val="006427F4"/>
    <w:rsid w:val="00643EED"/>
    <w:rsid w:val="00644B18"/>
    <w:rsid w:val="00645F6F"/>
    <w:rsid w:val="0065225E"/>
    <w:rsid w:val="00652CF4"/>
    <w:rsid w:val="00654FBE"/>
    <w:rsid w:val="0066009C"/>
    <w:rsid w:val="0066192E"/>
    <w:rsid w:val="00661BCC"/>
    <w:rsid w:val="00665C0C"/>
    <w:rsid w:val="006668D2"/>
    <w:rsid w:val="00666F7F"/>
    <w:rsid w:val="0067551F"/>
    <w:rsid w:val="00675FBB"/>
    <w:rsid w:val="006801F0"/>
    <w:rsid w:val="00681777"/>
    <w:rsid w:val="00682AB6"/>
    <w:rsid w:val="00686532"/>
    <w:rsid w:val="00693411"/>
    <w:rsid w:val="006936EC"/>
    <w:rsid w:val="006942A6"/>
    <w:rsid w:val="006970DF"/>
    <w:rsid w:val="006A0C8D"/>
    <w:rsid w:val="006A0FD1"/>
    <w:rsid w:val="006A20EF"/>
    <w:rsid w:val="006A2222"/>
    <w:rsid w:val="006A26A1"/>
    <w:rsid w:val="006A7632"/>
    <w:rsid w:val="006B18FA"/>
    <w:rsid w:val="006B44DC"/>
    <w:rsid w:val="006B7C21"/>
    <w:rsid w:val="006C4691"/>
    <w:rsid w:val="006C4C60"/>
    <w:rsid w:val="006D22AA"/>
    <w:rsid w:val="006D2980"/>
    <w:rsid w:val="006D3774"/>
    <w:rsid w:val="006D6116"/>
    <w:rsid w:val="006D61FA"/>
    <w:rsid w:val="006D67E1"/>
    <w:rsid w:val="006E14A1"/>
    <w:rsid w:val="006E3197"/>
    <w:rsid w:val="006E3F58"/>
    <w:rsid w:val="006E4302"/>
    <w:rsid w:val="006E4D4B"/>
    <w:rsid w:val="006E6BD1"/>
    <w:rsid w:val="006E73DC"/>
    <w:rsid w:val="006E7826"/>
    <w:rsid w:val="006F1135"/>
    <w:rsid w:val="006F3AC2"/>
    <w:rsid w:val="006F5409"/>
    <w:rsid w:val="006F55F4"/>
    <w:rsid w:val="006F7EDB"/>
    <w:rsid w:val="00700823"/>
    <w:rsid w:val="0070183E"/>
    <w:rsid w:val="00703887"/>
    <w:rsid w:val="007046DA"/>
    <w:rsid w:val="00707C10"/>
    <w:rsid w:val="0071291E"/>
    <w:rsid w:val="00713DA0"/>
    <w:rsid w:val="00715070"/>
    <w:rsid w:val="0071575C"/>
    <w:rsid w:val="00715B1B"/>
    <w:rsid w:val="00721BEA"/>
    <w:rsid w:val="00722BE8"/>
    <w:rsid w:val="0072430C"/>
    <w:rsid w:val="0072474F"/>
    <w:rsid w:val="00731490"/>
    <w:rsid w:val="007338B1"/>
    <w:rsid w:val="007361CF"/>
    <w:rsid w:val="00740973"/>
    <w:rsid w:val="0074138D"/>
    <w:rsid w:val="00742905"/>
    <w:rsid w:val="00752D0C"/>
    <w:rsid w:val="007532E1"/>
    <w:rsid w:val="00753B33"/>
    <w:rsid w:val="0075496E"/>
    <w:rsid w:val="007556FB"/>
    <w:rsid w:val="007574BB"/>
    <w:rsid w:val="00757712"/>
    <w:rsid w:val="007579AA"/>
    <w:rsid w:val="00761B79"/>
    <w:rsid w:val="007638F8"/>
    <w:rsid w:val="00766520"/>
    <w:rsid w:val="007669A6"/>
    <w:rsid w:val="00767FA3"/>
    <w:rsid w:val="00774F7E"/>
    <w:rsid w:val="00782044"/>
    <w:rsid w:val="00782465"/>
    <w:rsid w:val="00782DD1"/>
    <w:rsid w:val="0078657E"/>
    <w:rsid w:val="00792FD7"/>
    <w:rsid w:val="00794BDF"/>
    <w:rsid w:val="00796F48"/>
    <w:rsid w:val="007A009D"/>
    <w:rsid w:val="007A0A0F"/>
    <w:rsid w:val="007B3667"/>
    <w:rsid w:val="007B501E"/>
    <w:rsid w:val="007C0DFD"/>
    <w:rsid w:val="007C1E6C"/>
    <w:rsid w:val="007C274F"/>
    <w:rsid w:val="007C3086"/>
    <w:rsid w:val="007C44CC"/>
    <w:rsid w:val="007C738A"/>
    <w:rsid w:val="007D0CFA"/>
    <w:rsid w:val="007D2E85"/>
    <w:rsid w:val="007D3A14"/>
    <w:rsid w:val="007D4493"/>
    <w:rsid w:val="007D6D5D"/>
    <w:rsid w:val="007D71F5"/>
    <w:rsid w:val="007E279E"/>
    <w:rsid w:val="007E2CCD"/>
    <w:rsid w:val="007E521C"/>
    <w:rsid w:val="007E5B72"/>
    <w:rsid w:val="007E7DE0"/>
    <w:rsid w:val="007F0D0D"/>
    <w:rsid w:val="007F1D26"/>
    <w:rsid w:val="007F3DF3"/>
    <w:rsid w:val="007F5526"/>
    <w:rsid w:val="007F78D8"/>
    <w:rsid w:val="008013B3"/>
    <w:rsid w:val="0080293E"/>
    <w:rsid w:val="00802DAF"/>
    <w:rsid w:val="008122BE"/>
    <w:rsid w:val="00813297"/>
    <w:rsid w:val="00814A2C"/>
    <w:rsid w:val="00815527"/>
    <w:rsid w:val="008179BD"/>
    <w:rsid w:val="008203C5"/>
    <w:rsid w:val="00823A66"/>
    <w:rsid w:val="00824807"/>
    <w:rsid w:val="00824E9A"/>
    <w:rsid w:val="00824EF0"/>
    <w:rsid w:val="00836A50"/>
    <w:rsid w:val="0084423D"/>
    <w:rsid w:val="008448A8"/>
    <w:rsid w:val="00850911"/>
    <w:rsid w:val="00850A6A"/>
    <w:rsid w:val="00850E21"/>
    <w:rsid w:val="0085382C"/>
    <w:rsid w:val="00861B6A"/>
    <w:rsid w:val="008645BC"/>
    <w:rsid w:val="00866A07"/>
    <w:rsid w:val="0087004A"/>
    <w:rsid w:val="00876415"/>
    <w:rsid w:val="00876D6A"/>
    <w:rsid w:val="00877DF8"/>
    <w:rsid w:val="0088242D"/>
    <w:rsid w:val="00883DE2"/>
    <w:rsid w:val="00886E75"/>
    <w:rsid w:val="008871C1"/>
    <w:rsid w:val="008918AD"/>
    <w:rsid w:val="008920FA"/>
    <w:rsid w:val="008931F3"/>
    <w:rsid w:val="0089719C"/>
    <w:rsid w:val="008A1114"/>
    <w:rsid w:val="008A29D7"/>
    <w:rsid w:val="008A453E"/>
    <w:rsid w:val="008A6DF8"/>
    <w:rsid w:val="008B1A1F"/>
    <w:rsid w:val="008B2963"/>
    <w:rsid w:val="008B32F0"/>
    <w:rsid w:val="008B3C8E"/>
    <w:rsid w:val="008B42F1"/>
    <w:rsid w:val="008B608B"/>
    <w:rsid w:val="008B6E4C"/>
    <w:rsid w:val="008C0423"/>
    <w:rsid w:val="008C59B4"/>
    <w:rsid w:val="008C78C3"/>
    <w:rsid w:val="008D7503"/>
    <w:rsid w:val="008E1C6A"/>
    <w:rsid w:val="008E24F5"/>
    <w:rsid w:val="008E3D95"/>
    <w:rsid w:val="008E57B7"/>
    <w:rsid w:val="008E75B8"/>
    <w:rsid w:val="008E783F"/>
    <w:rsid w:val="008F04BD"/>
    <w:rsid w:val="008F24DA"/>
    <w:rsid w:val="008F6E2C"/>
    <w:rsid w:val="009011D5"/>
    <w:rsid w:val="00904C55"/>
    <w:rsid w:val="009055EF"/>
    <w:rsid w:val="0090659F"/>
    <w:rsid w:val="009065C4"/>
    <w:rsid w:val="00906BAB"/>
    <w:rsid w:val="00906BD0"/>
    <w:rsid w:val="00907753"/>
    <w:rsid w:val="009107DA"/>
    <w:rsid w:val="0091249F"/>
    <w:rsid w:val="00912CFE"/>
    <w:rsid w:val="009167F9"/>
    <w:rsid w:val="00920D3F"/>
    <w:rsid w:val="009248E3"/>
    <w:rsid w:val="00933B2C"/>
    <w:rsid w:val="00937F26"/>
    <w:rsid w:val="0094404D"/>
    <w:rsid w:val="00944CFB"/>
    <w:rsid w:val="009453C7"/>
    <w:rsid w:val="0094672E"/>
    <w:rsid w:val="0095057E"/>
    <w:rsid w:val="0095296A"/>
    <w:rsid w:val="00953187"/>
    <w:rsid w:val="00962048"/>
    <w:rsid w:val="0096344E"/>
    <w:rsid w:val="009636C1"/>
    <w:rsid w:val="00964252"/>
    <w:rsid w:val="00964D0A"/>
    <w:rsid w:val="00965488"/>
    <w:rsid w:val="00966D15"/>
    <w:rsid w:val="009702C6"/>
    <w:rsid w:val="00971D20"/>
    <w:rsid w:val="0097281A"/>
    <w:rsid w:val="0097772F"/>
    <w:rsid w:val="00977851"/>
    <w:rsid w:val="009811CA"/>
    <w:rsid w:val="00982C35"/>
    <w:rsid w:val="00984AAF"/>
    <w:rsid w:val="00987651"/>
    <w:rsid w:val="009904E9"/>
    <w:rsid w:val="00992EAA"/>
    <w:rsid w:val="009A2867"/>
    <w:rsid w:val="009A42B4"/>
    <w:rsid w:val="009A6746"/>
    <w:rsid w:val="009B482B"/>
    <w:rsid w:val="009B57BD"/>
    <w:rsid w:val="009B6B9E"/>
    <w:rsid w:val="009B6CB7"/>
    <w:rsid w:val="009C2384"/>
    <w:rsid w:val="009C271B"/>
    <w:rsid w:val="009C6135"/>
    <w:rsid w:val="009C6465"/>
    <w:rsid w:val="009C703A"/>
    <w:rsid w:val="009D20CF"/>
    <w:rsid w:val="009E0377"/>
    <w:rsid w:val="009E176C"/>
    <w:rsid w:val="009E350C"/>
    <w:rsid w:val="009E4BB5"/>
    <w:rsid w:val="009E5645"/>
    <w:rsid w:val="009E591D"/>
    <w:rsid w:val="009E7C1C"/>
    <w:rsid w:val="009F053D"/>
    <w:rsid w:val="009F2054"/>
    <w:rsid w:val="009F7D6A"/>
    <w:rsid w:val="00A05221"/>
    <w:rsid w:val="00A07317"/>
    <w:rsid w:val="00A0793B"/>
    <w:rsid w:val="00A07CC7"/>
    <w:rsid w:val="00A1126A"/>
    <w:rsid w:val="00A1213D"/>
    <w:rsid w:val="00A2212C"/>
    <w:rsid w:val="00A231B4"/>
    <w:rsid w:val="00A24F02"/>
    <w:rsid w:val="00A264B5"/>
    <w:rsid w:val="00A34617"/>
    <w:rsid w:val="00A34C77"/>
    <w:rsid w:val="00A34CD8"/>
    <w:rsid w:val="00A36FDD"/>
    <w:rsid w:val="00A373D2"/>
    <w:rsid w:val="00A4220A"/>
    <w:rsid w:val="00A45309"/>
    <w:rsid w:val="00A471AC"/>
    <w:rsid w:val="00A52F81"/>
    <w:rsid w:val="00A53008"/>
    <w:rsid w:val="00A53455"/>
    <w:rsid w:val="00A539E6"/>
    <w:rsid w:val="00A566F3"/>
    <w:rsid w:val="00A57012"/>
    <w:rsid w:val="00A61FED"/>
    <w:rsid w:val="00A621BB"/>
    <w:rsid w:val="00A62C35"/>
    <w:rsid w:val="00A643B6"/>
    <w:rsid w:val="00A65D32"/>
    <w:rsid w:val="00A6623A"/>
    <w:rsid w:val="00A71571"/>
    <w:rsid w:val="00A7340A"/>
    <w:rsid w:val="00A764AD"/>
    <w:rsid w:val="00A76629"/>
    <w:rsid w:val="00A82B34"/>
    <w:rsid w:val="00A85E3F"/>
    <w:rsid w:val="00A9394F"/>
    <w:rsid w:val="00A94A1C"/>
    <w:rsid w:val="00AB22FC"/>
    <w:rsid w:val="00AB270F"/>
    <w:rsid w:val="00AB5287"/>
    <w:rsid w:val="00AC177C"/>
    <w:rsid w:val="00AC23FF"/>
    <w:rsid w:val="00AC2A75"/>
    <w:rsid w:val="00AC3A66"/>
    <w:rsid w:val="00AD07C4"/>
    <w:rsid w:val="00AD4C20"/>
    <w:rsid w:val="00AD5F5D"/>
    <w:rsid w:val="00AE1A64"/>
    <w:rsid w:val="00AE2C7A"/>
    <w:rsid w:val="00AE2E43"/>
    <w:rsid w:val="00AE41C9"/>
    <w:rsid w:val="00AE58EC"/>
    <w:rsid w:val="00AE5F09"/>
    <w:rsid w:val="00AE76A9"/>
    <w:rsid w:val="00AF1115"/>
    <w:rsid w:val="00AF63E5"/>
    <w:rsid w:val="00AF640F"/>
    <w:rsid w:val="00AF6740"/>
    <w:rsid w:val="00B01A60"/>
    <w:rsid w:val="00B03126"/>
    <w:rsid w:val="00B03E6B"/>
    <w:rsid w:val="00B077C3"/>
    <w:rsid w:val="00B11375"/>
    <w:rsid w:val="00B1524B"/>
    <w:rsid w:val="00B2145B"/>
    <w:rsid w:val="00B21CC8"/>
    <w:rsid w:val="00B23E58"/>
    <w:rsid w:val="00B2634B"/>
    <w:rsid w:val="00B26C3A"/>
    <w:rsid w:val="00B301B1"/>
    <w:rsid w:val="00B33D22"/>
    <w:rsid w:val="00B3610E"/>
    <w:rsid w:val="00B4056B"/>
    <w:rsid w:val="00B41158"/>
    <w:rsid w:val="00B4367D"/>
    <w:rsid w:val="00B436A7"/>
    <w:rsid w:val="00B502A4"/>
    <w:rsid w:val="00B54012"/>
    <w:rsid w:val="00B5563A"/>
    <w:rsid w:val="00B61CD2"/>
    <w:rsid w:val="00B64021"/>
    <w:rsid w:val="00B74B06"/>
    <w:rsid w:val="00B75EA8"/>
    <w:rsid w:val="00B75FC2"/>
    <w:rsid w:val="00B81DD5"/>
    <w:rsid w:val="00B87E46"/>
    <w:rsid w:val="00B95771"/>
    <w:rsid w:val="00B96E93"/>
    <w:rsid w:val="00BA4619"/>
    <w:rsid w:val="00BB2DFB"/>
    <w:rsid w:val="00BB422B"/>
    <w:rsid w:val="00BB4C46"/>
    <w:rsid w:val="00BB4D8E"/>
    <w:rsid w:val="00BC2EF4"/>
    <w:rsid w:val="00BC3240"/>
    <w:rsid w:val="00BC5B67"/>
    <w:rsid w:val="00BC66C7"/>
    <w:rsid w:val="00BC7B66"/>
    <w:rsid w:val="00BD09F3"/>
    <w:rsid w:val="00BD1CEB"/>
    <w:rsid w:val="00BD4022"/>
    <w:rsid w:val="00BD45FF"/>
    <w:rsid w:val="00BD5364"/>
    <w:rsid w:val="00BD604A"/>
    <w:rsid w:val="00BD71F8"/>
    <w:rsid w:val="00BD7D04"/>
    <w:rsid w:val="00BE6786"/>
    <w:rsid w:val="00BF3C3E"/>
    <w:rsid w:val="00BF6741"/>
    <w:rsid w:val="00BF6DF8"/>
    <w:rsid w:val="00C01184"/>
    <w:rsid w:val="00C03561"/>
    <w:rsid w:val="00C104E8"/>
    <w:rsid w:val="00C110BF"/>
    <w:rsid w:val="00C1330E"/>
    <w:rsid w:val="00C15B42"/>
    <w:rsid w:val="00C16CCE"/>
    <w:rsid w:val="00C21E07"/>
    <w:rsid w:val="00C27F50"/>
    <w:rsid w:val="00C332F3"/>
    <w:rsid w:val="00C339A2"/>
    <w:rsid w:val="00C35689"/>
    <w:rsid w:val="00C35AE7"/>
    <w:rsid w:val="00C35BEF"/>
    <w:rsid w:val="00C36AEC"/>
    <w:rsid w:val="00C41692"/>
    <w:rsid w:val="00C42244"/>
    <w:rsid w:val="00C43030"/>
    <w:rsid w:val="00C438C2"/>
    <w:rsid w:val="00C46B63"/>
    <w:rsid w:val="00C50972"/>
    <w:rsid w:val="00C53321"/>
    <w:rsid w:val="00C5475D"/>
    <w:rsid w:val="00C63228"/>
    <w:rsid w:val="00C64373"/>
    <w:rsid w:val="00C64919"/>
    <w:rsid w:val="00C67136"/>
    <w:rsid w:val="00C67141"/>
    <w:rsid w:val="00C700DF"/>
    <w:rsid w:val="00C7119A"/>
    <w:rsid w:val="00C77EDC"/>
    <w:rsid w:val="00C80A0D"/>
    <w:rsid w:val="00C83305"/>
    <w:rsid w:val="00C8511D"/>
    <w:rsid w:val="00C8656F"/>
    <w:rsid w:val="00C87C4A"/>
    <w:rsid w:val="00C93909"/>
    <w:rsid w:val="00C95BCC"/>
    <w:rsid w:val="00C96DC2"/>
    <w:rsid w:val="00CA3C5C"/>
    <w:rsid w:val="00CA4ED4"/>
    <w:rsid w:val="00CB1AC2"/>
    <w:rsid w:val="00CB322C"/>
    <w:rsid w:val="00CB48BD"/>
    <w:rsid w:val="00CB72CB"/>
    <w:rsid w:val="00CC0016"/>
    <w:rsid w:val="00CC09C3"/>
    <w:rsid w:val="00CC4417"/>
    <w:rsid w:val="00CC695F"/>
    <w:rsid w:val="00CC764A"/>
    <w:rsid w:val="00CC7DC6"/>
    <w:rsid w:val="00CD01A4"/>
    <w:rsid w:val="00CD25BB"/>
    <w:rsid w:val="00CD2778"/>
    <w:rsid w:val="00CD7A1F"/>
    <w:rsid w:val="00CE075D"/>
    <w:rsid w:val="00CE3BB6"/>
    <w:rsid w:val="00CE4226"/>
    <w:rsid w:val="00CE4899"/>
    <w:rsid w:val="00CE628C"/>
    <w:rsid w:val="00CE740C"/>
    <w:rsid w:val="00CF08A2"/>
    <w:rsid w:val="00CF28A7"/>
    <w:rsid w:val="00CF3FF1"/>
    <w:rsid w:val="00CF4715"/>
    <w:rsid w:val="00D00B2A"/>
    <w:rsid w:val="00D04BC6"/>
    <w:rsid w:val="00D061B7"/>
    <w:rsid w:val="00D075A6"/>
    <w:rsid w:val="00D07B03"/>
    <w:rsid w:val="00D1104E"/>
    <w:rsid w:val="00D12D77"/>
    <w:rsid w:val="00D154C3"/>
    <w:rsid w:val="00D15D19"/>
    <w:rsid w:val="00D16B94"/>
    <w:rsid w:val="00D16BF1"/>
    <w:rsid w:val="00D20A72"/>
    <w:rsid w:val="00D22235"/>
    <w:rsid w:val="00D22856"/>
    <w:rsid w:val="00D261ED"/>
    <w:rsid w:val="00D3068D"/>
    <w:rsid w:val="00D312C3"/>
    <w:rsid w:val="00D33C83"/>
    <w:rsid w:val="00D35367"/>
    <w:rsid w:val="00D355FB"/>
    <w:rsid w:val="00D3591E"/>
    <w:rsid w:val="00D457F6"/>
    <w:rsid w:val="00D505A0"/>
    <w:rsid w:val="00D52A22"/>
    <w:rsid w:val="00D52E95"/>
    <w:rsid w:val="00D52ECD"/>
    <w:rsid w:val="00D55DBB"/>
    <w:rsid w:val="00D67380"/>
    <w:rsid w:val="00D7117F"/>
    <w:rsid w:val="00D72196"/>
    <w:rsid w:val="00D72E0F"/>
    <w:rsid w:val="00D72E63"/>
    <w:rsid w:val="00D7360B"/>
    <w:rsid w:val="00D757C2"/>
    <w:rsid w:val="00D76D62"/>
    <w:rsid w:val="00D82217"/>
    <w:rsid w:val="00D906F6"/>
    <w:rsid w:val="00D90702"/>
    <w:rsid w:val="00D910D6"/>
    <w:rsid w:val="00D913DB"/>
    <w:rsid w:val="00D9472D"/>
    <w:rsid w:val="00D94D2C"/>
    <w:rsid w:val="00D9653F"/>
    <w:rsid w:val="00D972C6"/>
    <w:rsid w:val="00DA0424"/>
    <w:rsid w:val="00DA52CB"/>
    <w:rsid w:val="00DA612B"/>
    <w:rsid w:val="00DA67C4"/>
    <w:rsid w:val="00DA7025"/>
    <w:rsid w:val="00DA746E"/>
    <w:rsid w:val="00DB1138"/>
    <w:rsid w:val="00DB424F"/>
    <w:rsid w:val="00DB5F34"/>
    <w:rsid w:val="00DC00E1"/>
    <w:rsid w:val="00DC4905"/>
    <w:rsid w:val="00DC4B37"/>
    <w:rsid w:val="00DC5426"/>
    <w:rsid w:val="00DD1AFB"/>
    <w:rsid w:val="00DD2387"/>
    <w:rsid w:val="00DE04A4"/>
    <w:rsid w:val="00DE0F3F"/>
    <w:rsid w:val="00DE18D4"/>
    <w:rsid w:val="00DE297F"/>
    <w:rsid w:val="00DE5D13"/>
    <w:rsid w:val="00DF1706"/>
    <w:rsid w:val="00DF58BF"/>
    <w:rsid w:val="00E02B65"/>
    <w:rsid w:val="00E02BC5"/>
    <w:rsid w:val="00E03F05"/>
    <w:rsid w:val="00E15612"/>
    <w:rsid w:val="00E16CF1"/>
    <w:rsid w:val="00E17753"/>
    <w:rsid w:val="00E21C2D"/>
    <w:rsid w:val="00E2298B"/>
    <w:rsid w:val="00E24DD9"/>
    <w:rsid w:val="00E26004"/>
    <w:rsid w:val="00E27139"/>
    <w:rsid w:val="00E30B92"/>
    <w:rsid w:val="00E32280"/>
    <w:rsid w:val="00E345EF"/>
    <w:rsid w:val="00E37C40"/>
    <w:rsid w:val="00E43B72"/>
    <w:rsid w:val="00E44B34"/>
    <w:rsid w:val="00E45198"/>
    <w:rsid w:val="00E4570E"/>
    <w:rsid w:val="00E5537F"/>
    <w:rsid w:val="00E55A56"/>
    <w:rsid w:val="00E56B8F"/>
    <w:rsid w:val="00E56C78"/>
    <w:rsid w:val="00E56F94"/>
    <w:rsid w:val="00E64132"/>
    <w:rsid w:val="00E65166"/>
    <w:rsid w:val="00E70C96"/>
    <w:rsid w:val="00E717F4"/>
    <w:rsid w:val="00E733E1"/>
    <w:rsid w:val="00E76FE9"/>
    <w:rsid w:val="00E80CAD"/>
    <w:rsid w:val="00E83A08"/>
    <w:rsid w:val="00E83B6C"/>
    <w:rsid w:val="00E85F36"/>
    <w:rsid w:val="00E902E5"/>
    <w:rsid w:val="00E905D2"/>
    <w:rsid w:val="00E919EF"/>
    <w:rsid w:val="00E948CF"/>
    <w:rsid w:val="00E955FD"/>
    <w:rsid w:val="00E95CF9"/>
    <w:rsid w:val="00E97965"/>
    <w:rsid w:val="00EA36AB"/>
    <w:rsid w:val="00EA446B"/>
    <w:rsid w:val="00EA47C2"/>
    <w:rsid w:val="00EA6A5D"/>
    <w:rsid w:val="00EA771D"/>
    <w:rsid w:val="00EB2810"/>
    <w:rsid w:val="00EB35D9"/>
    <w:rsid w:val="00EC4289"/>
    <w:rsid w:val="00EC7705"/>
    <w:rsid w:val="00ED0F16"/>
    <w:rsid w:val="00ED10A1"/>
    <w:rsid w:val="00ED5153"/>
    <w:rsid w:val="00ED6AE7"/>
    <w:rsid w:val="00EE02D3"/>
    <w:rsid w:val="00EE20AF"/>
    <w:rsid w:val="00EE3086"/>
    <w:rsid w:val="00EE3E7F"/>
    <w:rsid w:val="00EE4E37"/>
    <w:rsid w:val="00EE5964"/>
    <w:rsid w:val="00EE59D9"/>
    <w:rsid w:val="00EF1E15"/>
    <w:rsid w:val="00F00980"/>
    <w:rsid w:val="00F014F3"/>
    <w:rsid w:val="00F01B5C"/>
    <w:rsid w:val="00F02207"/>
    <w:rsid w:val="00F06641"/>
    <w:rsid w:val="00F066E7"/>
    <w:rsid w:val="00F0688C"/>
    <w:rsid w:val="00F10816"/>
    <w:rsid w:val="00F11F4A"/>
    <w:rsid w:val="00F131A8"/>
    <w:rsid w:val="00F1461B"/>
    <w:rsid w:val="00F21147"/>
    <w:rsid w:val="00F22DEA"/>
    <w:rsid w:val="00F25141"/>
    <w:rsid w:val="00F321BD"/>
    <w:rsid w:val="00F336FD"/>
    <w:rsid w:val="00F3515B"/>
    <w:rsid w:val="00F35734"/>
    <w:rsid w:val="00F40E88"/>
    <w:rsid w:val="00F533C7"/>
    <w:rsid w:val="00F55862"/>
    <w:rsid w:val="00F55D0E"/>
    <w:rsid w:val="00F60894"/>
    <w:rsid w:val="00F622A4"/>
    <w:rsid w:val="00F675F8"/>
    <w:rsid w:val="00F70AF5"/>
    <w:rsid w:val="00F71E9B"/>
    <w:rsid w:val="00F72342"/>
    <w:rsid w:val="00F74496"/>
    <w:rsid w:val="00F74DB7"/>
    <w:rsid w:val="00F77BD3"/>
    <w:rsid w:val="00F81F7E"/>
    <w:rsid w:val="00F84300"/>
    <w:rsid w:val="00F90BC0"/>
    <w:rsid w:val="00F92504"/>
    <w:rsid w:val="00F93E24"/>
    <w:rsid w:val="00F940F3"/>
    <w:rsid w:val="00FA0467"/>
    <w:rsid w:val="00FA30A0"/>
    <w:rsid w:val="00FA4B5B"/>
    <w:rsid w:val="00FA6600"/>
    <w:rsid w:val="00FB03D4"/>
    <w:rsid w:val="00FB1861"/>
    <w:rsid w:val="00FB2D18"/>
    <w:rsid w:val="00FB35B7"/>
    <w:rsid w:val="00FB4DB8"/>
    <w:rsid w:val="00FC14E4"/>
    <w:rsid w:val="00FC1B1D"/>
    <w:rsid w:val="00FC6463"/>
    <w:rsid w:val="00FD0D6F"/>
    <w:rsid w:val="00FD1E5D"/>
    <w:rsid w:val="00FD37A0"/>
    <w:rsid w:val="00FD4070"/>
    <w:rsid w:val="00FD47FB"/>
    <w:rsid w:val="00FD5AC8"/>
    <w:rsid w:val="00FD6FCB"/>
    <w:rsid w:val="00FD732C"/>
    <w:rsid w:val="00FE294B"/>
    <w:rsid w:val="00FE32A0"/>
    <w:rsid w:val="00FE69C2"/>
    <w:rsid w:val="00FF03BB"/>
    <w:rsid w:val="00FF475D"/>
    <w:rsid w:val="00FF4CFD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5"/>
    <w:rPr>
      <w:rFonts w:ascii="Calibri" w:eastAsia="Times New Roman" w:hAnsi="Calibri" w:cs="Times New Roman"/>
      <w:sz w:val="16"/>
    </w:rPr>
  </w:style>
  <w:style w:type="paragraph" w:styleId="3">
    <w:name w:val="heading 3"/>
    <w:basedOn w:val="a"/>
    <w:link w:val="30"/>
    <w:uiPriority w:val="99"/>
    <w:qFormat/>
    <w:rsid w:val="002D047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4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D0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3">
    <w:name w:val="xl63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table" w:styleId="a4">
    <w:name w:val="Table Grid"/>
    <w:basedOn w:val="a1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2D047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2D047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0477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0477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4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2D047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D04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047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2D04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0477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D0477"/>
    <w:pPr>
      <w:spacing w:line="14" w:lineRule="auto"/>
      <w:contextualSpacing/>
      <w:jc w:val="both"/>
    </w:pPr>
    <w:rPr>
      <w:rFonts w:ascii="Times New Roman" w:hAnsi="Times New Roman"/>
      <w:sz w:val="2"/>
      <w:szCs w:val="2"/>
    </w:rPr>
  </w:style>
  <w:style w:type="character" w:styleId="af0">
    <w:name w:val="FollowedHyperlink"/>
    <w:uiPriority w:val="99"/>
    <w:semiHidden/>
    <w:rsid w:val="002D047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paragraph" w:customStyle="1" w:styleId="xl66">
    <w:name w:val="xl6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67">
    <w:name w:val="xl67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68">
    <w:name w:val="xl6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69">
    <w:name w:val="xl69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0">
    <w:name w:val="xl70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1">
    <w:name w:val="xl71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2">
    <w:name w:val="xl72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3">
    <w:name w:val="xl7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74">
    <w:name w:val="xl74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5">
    <w:name w:val="xl75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6">
    <w:name w:val="xl7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77">
    <w:name w:val="xl77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8">
    <w:name w:val="xl78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9">
    <w:name w:val="xl79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0">
    <w:name w:val="xl80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1">
    <w:name w:val="xl8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2">
    <w:name w:val="xl82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3">
    <w:name w:val="xl83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4">
    <w:name w:val="xl84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5">
    <w:name w:val="xl85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6">
    <w:name w:val="xl86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7">
    <w:name w:val="xl87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8">
    <w:name w:val="xl88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9">
    <w:name w:val="xl8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0">
    <w:name w:val="xl9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1">
    <w:name w:val="xl9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2">
    <w:name w:val="xl92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3">
    <w:name w:val="xl9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4">
    <w:name w:val="xl9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5">
    <w:name w:val="xl9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96">
    <w:name w:val="xl9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99">
    <w:name w:val="xl9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00">
    <w:name w:val="xl10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1">
    <w:name w:val="xl10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2">
    <w:name w:val="xl102"/>
    <w:basedOn w:val="a"/>
    <w:uiPriority w:val="99"/>
    <w:rsid w:val="002D04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3">
    <w:name w:val="xl103"/>
    <w:basedOn w:val="a"/>
    <w:uiPriority w:val="99"/>
    <w:rsid w:val="002D0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4">
    <w:name w:val="xl104"/>
    <w:basedOn w:val="a"/>
    <w:uiPriority w:val="99"/>
    <w:rsid w:val="002D0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5">
    <w:name w:val="xl105"/>
    <w:basedOn w:val="a"/>
    <w:uiPriority w:val="99"/>
    <w:rsid w:val="002D0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6">
    <w:name w:val="xl10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7">
    <w:name w:val="xl107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8">
    <w:name w:val="xl108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9">
    <w:name w:val="xl109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10">
    <w:name w:val="xl11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11">
    <w:name w:val="xl11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14">
    <w:name w:val="xl114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7">
    <w:name w:val="xl117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8">
    <w:name w:val="xl118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9">
    <w:name w:val="xl119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0">
    <w:name w:val="xl120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1">
    <w:name w:val="xl121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2">
    <w:name w:val="xl12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3">
    <w:name w:val="xl123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4">
    <w:name w:val="xl124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5">
    <w:name w:val="xl12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6">
    <w:name w:val="xl12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7">
    <w:name w:val="xl12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8">
    <w:name w:val="xl12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9">
    <w:name w:val="xl129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30">
    <w:name w:val="xl130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1">
    <w:name w:val="xl13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2">
    <w:name w:val="xl13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33">
    <w:name w:val="xl133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16"/>
      <w:lang w:eastAsia="ru-RU"/>
    </w:rPr>
  </w:style>
  <w:style w:type="paragraph" w:customStyle="1" w:styleId="xl134">
    <w:name w:val="xl13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16"/>
      <w:lang w:eastAsia="ru-RU"/>
    </w:rPr>
  </w:style>
  <w:style w:type="paragraph" w:customStyle="1" w:styleId="xl135">
    <w:name w:val="xl13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6">
    <w:name w:val="xl13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7">
    <w:name w:val="xl13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8">
    <w:name w:val="xl138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9">
    <w:name w:val="xl139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0">
    <w:name w:val="xl140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styleId="af1">
    <w:name w:val="No Spacing"/>
    <w:basedOn w:val="a"/>
    <w:uiPriority w:val="99"/>
    <w:qFormat/>
    <w:rsid w:val="002D0477"/>
    <w:pPr>
      <w:spacing w:line="144" w:lineRule="auto"/>
      <w:contextualSpacing/>
    </w:pPr>
    <w:rPr>
      <w:sz w:val="2"/>
      <w:szCs w:val="2"/>
    </w:rPr>
  </w:style>
  <w:style w:type="paragraph" w:customStyle="1" w:styleId="555">
    <w:name w:val="Стиль555"/>
    <w:basedOn w:val="a"/>
    <w:uiPriority w:val="99"/>
    <w:rsid w:val="002D0477"/>
    <w:pPr>
      <w:spacing w:line="14" w:lineRule="auto"/>
      <w:contextualSpacing/>
    </w:pPr>
    <w:rPr>
      <w:sz w:val="2"/>
    </w:rPr>
  </w:style>
  <w:style w:type="paragraph" w:styleId="af2">
    <w:name w:val="endnote text"/>
    <w:basedOn w:val="a"/>
    <w:link w:val="af3"/>
    <w:uiPriority w:val="99"/>
    <w:semiHidden/>
    <w:rsid w:val="002D0477"/>
    <w:rPr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D047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rsid w:val="002D0477"/>
    <w:rPr>
      <w:rFonts w:cs="Times New Roman"/>
      <w:vertAlign w:val="superscript"/>
    </w:rPr>
  </w:style>
  <w:style w:type="paragraph" w:customStyle="1" w:styleId="2">
    <w:name w:val="Стиль2"/>
    <w:basedOn w:val="a"/>
    <w:uiPriority w:val="99"/>
    <w:rsid w:val="002D0477"/>
    <w:pPr>
      <w:spacing w:line="14" w:lineRule="auto"/>
      <w:ind w:firstLine="539"/>
      <w:contextualSpacing/>
      <w:jc w:val="both"/>
    </w:pPr>
    <w:rPr>
      <w:rFonts w:ascii="Times New Roman" w:hAnsi="Times New Roman"/>
      <w:sz w:val="2"/>
      <w:szCs w:val="2"/>
    </w:rPr>
  </w:style>
  <w:style w:type="paragraph" w:customStyle="1" w:styleId="xl64">
    <w:name w:val="xl64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1">
    <w:name w:val="xl14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2">
    <w:name w:val="xl142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3">
    <w:name w:val="xl143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6">
    <w:name w:val="xl14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7">
    <w:name w:val="xl147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48">
    <w:name w:val="xl148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49">
    <w:name w:val="xl149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50">
    <w:name w:val="xl150"/>
    <w:basedOn w:val="a"/>
    <w:uiPriority w:val="99"/>
    <w:rsid w:val="002D04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1">
    <w:name w:val="xl151"/>
    <w:basedOn w:val="a"/>
    <w:uiPriority w:val="99"/>
    <w:rsid w:val="002D0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2">
    <w:name w:val="xl152"/>
    <w:basedOn w:val="a"/>
    <w:uiPriority w:val="99"/>
    <w:rsid w:val="002D047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3">
    <w:name w:val="xl153"/>
    <w:basedOn w:val="a"/>
    <w:uiPriority w:val="99"/>
    <w:rsid w:val="002D047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4">
    <w:name w:val="xl154"/>
    <w:basedOn w:val="a"/>
    <w:uiPriority w:val="99"/>
    <w:rsid w:val="002D0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5">
    <w:name w:val="xl155"/>
    <w:basedOn w:val="a"/>
    <w:uiPriority w:val="99"/>
    <w:rsid w:val="002D0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6">
    <w:name w:val="xl156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7">
    <w:name w:val="xl157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8">
    <w:name w:val="xl158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9">
    <w:name w:val="xl159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60">
    <w:name w:val="xl16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3">
    <w:name w:val="xl16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4">
    <w:name w:val="xl164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65">
    <w:name w:val="xl165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7">
    <w:name w:val="xl16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8">
    <w:name w:val="xl16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D0477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D047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D0477"/>
    <w:pP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74">
    <w:name w:val="xl174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paragraph" w:customStyle="1" w:styleId="xl175">
    <w:name w:val="xl175"/>
    <w:basedOn w:val="a"/>
    <w:uiPriority w:val="99"/>
    <w:rsid w:val="002D047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D0477"/>
    <w:rPr>
      <w:rFonts w:ascii="Calibri" w:eastAsia="Times New Roman" w:hAnsi="Calibri" w:cs="Times New Roman"/>
    </w:rPr>
  </w:style>
  <w:style w:type="paragraph" w:customStyle="1" w:styleId="31">
    <w:name w:val="Стиль3"/>
    <w:basedOn w:val="a"/>
    <w:qFormat/>
    <w:rsid w:val="009C6465"/>
    <w:pPr>
      <w:keepNext/>
      <w:spacing w:line="14" w:lineRule="auto"/>
      <w:ind w:right="-567"/>
    </w:pPr>
    <w:rPr>
      <w:rFonts w:ascii="Times New Roman" w:hAnsi="Times New Roman"/>
      <w:sz w:val="2"/>
      <w:szCs w:val="2"/>
    </w:rPr>
  </w:style>
  <w:style w:type="paragraph" w:customStyle="1" w:styleId="Default">
    <w:name w:val="Default"/>
    <w:rsid w:val="00666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22">
    <w:name w:val="Сетка таблицы22"/>
    <w:basedOn w:val="a1"/>
    <w:next w:val="a4"/>
    <w:uiPriority w:val="99"/>
    <w:rsid w:val="00050797"/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5"/>
    <w:rPr>
      <w:rFonts w:ascii="Calibri" w:eastAsia="Times New Roman" w:hAnsi="Calibri" w:cs="Times New Roman"/>
      <w:sz w:val="16"/>
    </w:rPr>
  </w:style>
  <w:style w:type="paragraph" w:styleId="3">
    <w:name w:val="heading 3"/>
    <w:basedOn w:val="a"/>
    <w:link w:val="30"/>
    <w:uiPriority w:val="99"/>
    <w:qFormat/>
    <w:rsid w:val="002D047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4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D0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3">
    <w:name w:val="xl63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table" w:styleId="a4">
    <w:name w:val="Table Grid"/>
    <w:basedOn w:val="a1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2D047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2D047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0477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0477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4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47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2D047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D04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047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2D04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0477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D0477"/>
    <w:pPr>
      <w:spacing w:line="14" w:lineRule="auto"/>
      <w:contextualSpacing/>
      <w:jc w:val="both"/>
    </w:pPr>
    <w:rPr>
      <w:rFonts w:ascii="Times New Roman" w:hAnsi="Times New Roman"/>
      <w:sz w:val="2"/>
      <w:szCs w:val="2"/>
    </w:rPr>
  </w:style>
  <w:style w:type="character" w:styleId="af0">
    <w:name w:val="FollowedHyperlink"/>
    <w:uiPriority w:val="99"/>
    <w:semiHidden/>
    <w:rsid w:val="002D047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paragraph" w:customStyle="1" w:styleId="xl66">
    <w:name w:val="xl6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67">
    <w:name w:val="xl67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68">
    <w:name w:val="xl6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69">
    <w:name w:val="xl69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0">
    <w:name w:val="xl70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1">
    <w:name w:val="xl71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2">
    <w:name w:val="xl72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3">
    <w:name w:val="xl7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74">
    <w:name w:val="xl74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5">
    <w:name w:val="xl75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6">
    <w:name w:val="xl7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77">
    <w:name w:val="xl77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8">
    <w:name w:val="xl78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79">
    <w:name w:val="xl79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0">
    <w:name w:val="xl80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1">
    <w:name w:val="xl8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2">
    <w:name w:val="xl82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3">
    <w:name w:val="xl83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4">
    <w:name w:val="xl84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5">
    <w:name w:val="xl85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6">
    <w:name w:val="xl86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87">
    <w:name w:val="xl87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8">
    <w:name w:val="xl88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89">
    <w:name w:val="xl8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0">
    <w:name w:val="xl9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1">
    <w:name w:val="xl9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2">
    <w:name w:val="xl92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3">
    <w:name w:val="xl9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4">
    <w:name w:val="xl9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95">
    <w:name w:val="xl9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96">
    <w:name w:val="xl9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99">
    <w:name w:val="xl9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00">
    <w:name w:val="xl10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1">
    <w:name w:val="xl10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2">
    <w:name w:val="xl102"/>
    <w:basedOn w:val="a"/>
    <w:uiPriority w:val="99"/>
    <w:rsid w:val="002D04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3">
    <w:name w:val="xl103"/>
    <w:basedOn w:val="a"/>
    <w:uiPriority w:val="99"/>
    <w:rsid w:val="002D0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4">
    <w:name w:val="xl104"/>
    <w:basedOn w:val="a"/>
    <w:uiPriority w:val="99"/>
    <w:rsid w:val="002D0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5">
    <w:name w:val="xl105"/>
    <w:basedOn w:val="a"/>
    <w:uiPriority w:val="99"/>
    <w:rsid w:val="002D0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6">
    <w:name w:val="xl10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7">
    <w:name w:val="xl107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8">
    <w:name w:val="xl108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09">
    <w:name w:val="xl109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10">
    <w:name w:val="xl11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11">
    <w:name w:val="xl11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14">
    <w:name w:val="xl114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7">
    <w:name w:val="xl117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8">
    <w:name w:val="xl118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19">
    <w:name w:val="xl119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0">
    <w:name w:val="xl120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1">
    <w:name w:val="xl121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22">
    <w:name w:val="xl12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3">
    <w:name w:val="xl123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4">
    <w:name w:val="xl124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5">
    <w:name w:val="xl12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6">
    <w:name w:val="xl12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7">
    <w:name w:val="xl12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8">
    <w:name w:val="xl12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29">
    <w:name w:val="xl129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30">
    <w:name w:val="xl130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1">
    <w:name w:val="xl13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2">
    <w:name w:val="xl13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33">
    <w:name w:val="xl133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16"/>
      <w:lang w:eastAsia="ru-RU"/>
    </w:rPr>
  </w:style>
  <w:style w:type="paragraph" w:customStyle="1" w:styleId="xl134">
    <w:name w:val="xl13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16"/>
      <w:lang w:eastAsia="ru-RU"/>
    </w:rPr>
  </w:style>
  <w:style w:type="paragraph" w:customStyle="1" w:styleId="xl135">
    <w:name w:val="xl135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6">
    <w:name w:val="xl13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7">
    <w:name w:val="xl13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8">
    <w:name w:val="xl138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39">
    <w:name w:val="xl139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0">
    <w:name w:val="xl140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styleId="af1">
    <w:name w:val="No Spacing"/>
    <w:basedOn w:val="a"/>
    <w:uiPriority w:val="99"/>
    <w:qFormat/>
    <w:rsid w:val="002D0477"/>
    <w:pPr>
      <w:spacing w:line="144" w:lineRule="auto"/>
      <w:contextualSpacing/>
    </w:pPr>
    <w:rPr>
      <w:sz w:val="2"/>
      <w:szCs w:val="2"/>
    </w:rPr>
  </w:style>
  <w:style w:type="paragraph" w:customStyle="1" w:styleId="555">
    <w:name w:val="Стиль555"/>
    <w:basedOn w:val="a"/>
    <w:uiPriority w:val="99"/>
    <w:rsid w:val="002D0477"/>
    <w:pPr>
      <w:spacing w:line="14" w:lineRule="auto"/>
      <w:contextualSpacing/>
    </w:pPr>
    <w:rPr>
      <w:sz w:val="2"/>
    </w:rPr>
  </w:style>
  <w:style w:type="paragraph" w:styleId="af2">
    <w:name w:val="endnote text"/>
    <w:basedOn w:val="a"/>
    <w:link w:val="af3"/>
    <w:uiPriority w:val="99"/>
    <w:semiHidden/>
    <w:rsid w:val="002D0477"/>
    <w:rPr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D047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rsid w:val="002D0477"/>
    <w:rPr>
      <w:rFonts w:cs="Times New Roman"/>
      <w:vertAlign w:val="superscript"/>
    </w:rPr>
  </w:style>
  <w:style w:type="paragraph" w:customStyle="1" w:styleId="2">
    <w:name w:val="Стиль2"/>
    <w:basedOn w:val="a"/>
    <w:uiPriority w:val="99"/>
    <w:rsid w:val="002D0477"/>
    <w:pPr>
      <w:spacing w:line="14" w:lineRule="auto"/>
      <w:ind w:firstLine="539"/>
      <w:contextualSpacing/>
      <w:jc w:val="both"/>
    </w:pPr>
    <w:rPr>
      <w:rFonts w:ascii="Times New Roman" w:hAnsi="Times New Roman"/>
      <w:sz w:val="2"/>
      <w:szCs w:val="2"/>
    </w:rPr>
  </w:style>
  <w:style w:type="paragraph" w:customStyle="1" w:styleId="xl64">
    <w:name w:val="xl64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1">
    <w:name w:val="xl141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42">
    <w:name w:val="xl142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3">
    <w:name w:val="xl143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6">
    <w:name w:val="xl14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47">
    <w:name w:val="xl147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48">
    <w:name w:val="xl148"/>
    <w:basedOn w:val="a"/>
    <w:uiPriority w:val="99"/>
    <w:rsid w:val="002D0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49">
    <w:name w:val="xl149"/>
    <w:basedOn w:val="a"/>
    <w:uiPriority w:val="99"/>
    <w:rsid w:val="002D0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Cs w:val="16"/>
      <w:lang w:eastAsia="ru-RU"/>
    </w:rPr>
  </w:style>
  <w:style w:type="paragraph" w:customStyle="1" w:styleId="xl150">
    <w:name w:val="xl150"/>
    <w:basedOn w:val="a"/>
    <w:uiPriority w:val="99"/>
    <w:rsid w:val="002D04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1">
    <w:name w:val="xl151"/>
    <w:basedOn w:val="a"/>
    <w:uiPriority w:val="99"/>
    <w:rsid w:val="002D0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2">
    <w:name w:val="xl152"/>
    <w:basedOn w:val="a"/>
    <w:uiPriority w:val="99"/>
    <w:rsid w:val="002D047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3">
    <w:name w:val="xl153"/>
    <w:basedOn w:val="a"/>
    <w:uiPriority w:val="99"/>
    <w:rsid w:val="002D047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4">
    <w:name w:val="xl154"/>
    <w:basedOn w:val="a"/>
    <w:uiPriority w:val="99"/>
    <w:rsid w:val="002D0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5">
    <w:name w:val="xl155"/>
    <w:basedOn w:val="a"/>
    <w:uiPriority w:val="99"/>
    <w:rsid w:val="002D0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56">
    <w:name w:val="xl156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7">
    <w:name w:val="xl157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8">
    <w:name w:val="xl158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59">
    <w:name w:val="xl159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60">
    <w:name w:val="xl160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2D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3">
    <w:name w:val="xl163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4">
    <w:name w:val="xl164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16"/>
      <w:lang w:eastAsia="ru-RU"/>
    </w:rPr>
  </w:style>
  <w:style w:type="paragraph" w:customStyle="1" w:styleId="xl165">
    <w:name w:val="xl165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D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7">
    <w:name w:val="xl167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68">
    <w:name w:val="xl168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D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D0477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D047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D0477"/>
    <w:pPr>
      <w:spacing w:before="100" w:beforeAutospacing="1" w:after="100" w:afterAutospacing="1"/>
      <w:textAlignment w:val="center"/>
    </w:pPr>
    <w:rPr>
      <w:rFonts w:ascii="Times New Roman" w:hAnsi="Times New Roman"/>
      <w:szCs w:val="16"/>
      <w:lang w:eastAsia="ru-RU"/>
    </w:rPr>
  </w:style>
  <w:style w:type="paragraph" w:customStyle="1" w:styleId="xl174">
    <w:name w:val="xl174"/>
    <w:basedOn w:val="a"/>
    <w:uiPriority w:val="99"/>
    <w:rsid w:val="002D0477"/>
    <w:pPr>
      <w:spacing w:before="100" w:beforeAutospacing="1" w:after="100" w:afterAutospacing="1"/>
    </w:pPr>
    <w:rPr>
      <w:rFonts w:ascii="Times New Roman" w:hAnsi="Times New Roman"/>
      <w:szCs w:val="16"/>
      <w:lang w:eastAsia="ru-RU"/>
    </w:rPr>
  </w:style>
  <w:style w:type="paragraph" w:customStyle="1" w:styleId="xl175">
    <w:name w:val="xl175"/>
    <w:basedOn w:val="a"/>
    <w:uiPriority w:val="99"/>
    <w:rsid w:val="002D047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D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99"/>
    <w:rsid w:val="002D047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D0477"/>
    <w:rPr>
      <w:rFonts w:ascii="Calibri" w:eastAsia="Times New Roman" w:hAnsi="Calibri" w:cs="Times New Roman"/>
    </w:rPr>
  </w:style>
  <w:style w:type="paragraph" w:customStyle="1" w:styleId="31">
    <w:name w:val="Стиль3"/>
    <w:basedOn w:val="a"/>
    <w:qFormat/>
    <w:rsid w:val="009C6465"/>
    <w:pPr>
      <w:keepNext/>
      <w:spacing w:line="14" w:lineRule="auto"/>
      <w:ind w:right="-567"/>
    </w:pPr>
    <w:rPr>
      <w:rFonts w:ascii="Times New Roman" w:hAnsi="Times New Roman"/>
      <w:sz w:val="2"/>
      <w:szCs w:val="2"/>
    </w:rPr>
  </w:style>
  <w:style w:type="paragraph" w:customStyle="1" w:styleId="Default">
    <w:name w:val="Default"/>
    <w:rsid w:val="00666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22">
    <w:name w:val="Сетка таблицы22"/>
    <w:basedOn w:val="a1"/>
    <w:next w:val="a4"/>
    <w:uiPriority w:val="99"/>
    <w:rsid w:val="00050797"/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77AF-D262-477D-9F59-532AE391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19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А.В.</dc:creator>
  <cp:lastModifiedBy>Ишкильдина Диля Салаватовна</cp:lastModifiedBy>
  <cp:revision>230</cp:revision>
  <cp:lastPrinted>2019-02-01T07:05:00Z</cp:lastPrinted>
  <dcterms:created xsi:type="dcterms:W3CDTF">2018-12-12T04:39:00Z</dcterms:created>
  <dcterms:modified xsi:type="dcterms:W3CDTF">2019-02-08T04:49:00Z</dcterms:modified>
</cp:coreProperties>
</file>